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EC" w:rsidRDefault="00A451EC" w:rsidP="00C958C3">
      <w:pPr>
        <w:rPr>
          <w:noProof/>
          <w:sz w:val="40"/>
          <w:szCs w:val="40"/>
        </w:rPr>
      </w:pPr>
    </w:p>
    <w:p w:rsidR="00A451EC" w:rsidRDefault="00AB5D11" w:rsidP="00C958C3">
      <w:pPr>
        <w:jc w:val="center"/>
        <w:rPr>
          <w:b/>
          <w:shadow/>
          <w:color w:val="006699"/>
          <w:sz w:val="40"/>
          <w:szCs w:val="40"/>
        </w:rPr>
      </w:pPr>
      <w:r w:rsidRPr="00AB5D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="00A451EC">
        <w:rPr>
          <w:b/>
          <w:shadow/>
          <w:color w:val="006699"/>
          <w:sz w:val="40"/>
          <w:szCs w:val="40"/>
        </w:rPr>
        <w:t>План работ по содержанию и</w:t>
      </w:r>
    </w:p>
    <w:p w:rsidR="00A451EC" w:rsidRDefault="00A451EC" w:rsidP="00C958C3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ремонту общего имущества многоквартирного дома </w:t>
      </w:r>
    </w:p>
    <w:p w:rsidR="00A451EC" w:rsidRPr="00D13DDC" w:rsidRDefault="00A451EC" w:rsidP="00C958C3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A451EC" w:rsidRDefault="00A451EC" w:rsidP="00065680">
      <w:pPr>
        <w:rPr>
          <w:b/>
        </w:rPr>
      </w:pPr>
    </w:p>
    <w:p w:rsidR="00A451EC" w:rsidRDefault="00A451EC" w:rsidP="00065680">
      <w:pPr>
        <w:rPr>
          <w:b/>
        </w:rPr>
      </w:pPr>
    </w:p>
    <w:p w:rsidR="00A451EC" w:rsidRPr="00C958C3" w:rsidRDefault="00A451EC" w:rsidP="00C958C3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C958C3">
        <w:rPr>
          <w:b/>
          <w:color w:val="336699"/>
          <w:sz w:val="28"/>
          <w:szCs w:val="28"/>
        </w:rPr>
        <w:t xml:space="preserve">Адрес:               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C958C3">
        <w:rPr>
          <w:b/>
          <w:color w:val="336699"/>
          <w:sz w:val="28"/>
          <w:szCs w:val="28"/>
        </w:rPr>
        <w:t xml:space="preserve">                         </w:t>
      </w:r>
      <w:r w:rsidRPr="00C958C3">
        <w:rPr>
          <w:b/>
          <w:shadow/>
          <w:color w:val="FF0000"/>
          <w:sz w:val="40"/>
          <w:szCs w:val="40"/>
        </w:rPr>
        <w:t>П.Пасечника ул., д. 20</w:t>
      </w:r>
    </w:p>
    <w:p w:rsidR="00A451EC" w:rsidRPr="00C958C3" w:rsidRDefault="00A451EC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 xml:space="preserve">Дата передачи в управление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C958C3">
        <w:rPr>
          <w:b/>
          <w:color w:val="336699"/>
          <w:sz w:val="28"/>
          <w:szCs w:val="28"/>
        </w:rPr>
        <w:t xml:space="preserve">        01 апреля 2008г</w:t>
      </w:r>
    </w:p>
    <w:p w:rsidR="00A451EC" w:rsidRPr="00C958C3" w:rsidRDefault="004D6D95" w:rsidP="00C958C3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="00A451EC" w:rsidRPr="00C958C3">
        <w:rPr>
          <w:b/>
          <w:color w:val="336699"/>
          <w:sz w:val="28"/>
          <w:szCs w:val="28"/>
        </w:rPr>
        <w:t xml:space="preserve"> помещений в доме, кв.м.            </w:t>
      </w:r>
      <w:r w:rsidR="00A451EC">
        <w:rPr>
          <w:b/>
          <w:color w:val="336699"/>
          <w:sz w:val="28"/>
          <w:szCs w:val="28"/>
        </w:rPr>
        <w:t xml:space="preserve">   </w:t>
      </w:r>
      <w:r>
        <w:rPr>
          <w:b/>
          <w:color w:val="336699"/>
          <w:sz w:val="28"/>
          <w:szCs w:val="28"/>
        </w:rPr>
        <w:t xml:space="preserve">                   </w:t>
      </w:r>
      <w:r w:rsidR="00A451EC">
        <w:rPr>
          <w:b/>
          <w:color w:val="336699"/>
          <w:sz w:val="28"/>
          <w:szCs w:val="28"/>
        </w:rPr>
        <w:t xml:space="preserve">      </w:t>
      </w:r>
      <w:r w:rsidR="00A451EC" w:rsidRPr="00C958C3">
        <w:rPr>
          <w:b/>
          <w:color w:val="336699"/>
          <w:sz w:val="28"/>
          <w:szCs w:val="28"/>
        </w:rPr>
        <w:t>3956,4</w:t>
      </w:r>
    </w:p>
    <w:p w:rsidR="00A451EC" w:rsidRPr="00C958C3" w:rsidRDefault="00A451EC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C958C3">
        <w:rPr>
          <w:b/>
          <w:color w:val="336699"/>
          <w:sz w:val="28"/>
          <w:szCs w:val="28"/>
        </w:rPr>
        <w:t>1985</w:t>
      </w:r>
    </w:p>
    <w:p w:rsidR="00A451EC" w:rsidRPr="00C958C3" w:rsidRDefault="00A451EC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C958C3">
        <w:rPr>
          <w:b/>
          <w:color w:val="336699"/>
          <w:sz w:val="28"/>
          <w:szCs w:val="28"/>
        </w:rPr>
        <w:t>5</w:t>
      </w:r>
    </w:p>
    <w:p w:rsidR="00A451EC" w:rsidRPr="00C958C3" w:rsidRDefault="00A451EC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C958C3">
        <w:rPr>
          <w:b/>
          <w:color w:val="336699"/>
          <w:sz w:val="28"/>
          <w:szCs w:val="28"/>
        </w:rPr>
        <w:t xml:space="preserve">5             </w:t>
      </w:r>
    </w:p>
    <w:p w:rsidR="00A451EC" w:rsidRPr="00C958C3" w:rsidRDefault="00A451EC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C958C3">
        <w:rPr>
          <w:b/>
          <w:color w:val="336699"/>
          <w:sz w:val="28"/>
          <w:szCs w:val="28"/>
        </w:rPr>
        <w:t xml:space="preserve">82              </w:t>
      </w:r>
    </w:p>
    <w:p w:rsidR="00A451EC" w:rsidRDefault="00A451EC" w:rsidP="00065680"/>
    <w:tbl>
      <w:tblPr>
        <w:tblW w:w="1067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603"/>
      </w:tblGrid>
      <w:tr w:rsidR="00A451EC" w:rsidTr="00C958C3">
        <w:trPr>
          <w:trHeight w:val="390"/>
        </w:trPr>
        <w:tc>
          <w:tcPr>
            <w:tcW w:w="468" w:type="dxa"/>
            <w:vMerge w:val="restart"/>
            <w:vAlign w:val="center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 xml:space="preserve">№ </w:t>
            </w:r>
            <w:proofErr w:type="spellStart"/>
            <w:proofErr w:type="gramStart"/>
            <w:r w:rsidRPr="00C958C3">
              <w:rPr>
                <w:b/>
              </w:rPr>
              <w:t>п</w:t>
            </w:r>
            <w:proofErr w:type="spellEnd"/>
            <w:proofErr w:type="gramEnd"/>
            <w:r w:rsidRPr="00C958C3">
              <w:rPr>
                <w:b/>
              </w:rPr>
              <w:t>/</w:t>
            </w:r>
            <w:proofErr w:type="spellStart"/>
            <w:r w:rsidRPr="00C958C3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  <w:vAlign w:val="center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Периодичность работ (услуг)</w:t>
            </w:r>
          </w:p>
        </w:tc>
        <w:tc>
          <w:tcPr>
            <w:tcW w:w="3603" w:type="dxa"/>
            <w:vAlign w:val="center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План работ по содержанию общего имущества МКД, руб.</w:t>
            </w:r>
          </w:p>
        </w:tc>
      </w:tr>
      <w:tr w:rsidR="00A451EC" w:rsidTr="00C958C3">
        <w:trPr>
          <w:trHeight w:val="525"/>
        </w:trPr>
        <w:tc>
          <w:tcPr>
            <w:tcW w:w="468" w:type="dxa"/>
            <w:vMerge/>
          </w:tcPr>
          <w:p w:rsidR="00A451EC" w:rsidRPr="00C958C3" w:rsidRDefault="00A451EC" w:rsidP="00C958C3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A451EC" w:rsidRPr="00C958C3" w:rsidRDefault="00A451EC" w:rsidP="00C958C3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A451EC" w:rsidRPr="00C958C3" w:rsidRDefault="00A451EC" w:rsidP="00C958C3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A451EC" w:rsidRPr="00C958C3" w:rsidRDefault="00A451EC" w:rsidP="00C958C3">
            <w:pPr>
              <w:jc w:val="center"/>
              <w:rPr>
                <w:b/>
              </w:rPr>
            </w:pPr>
            <w:r w:rsidRPr="00C958C3">
              <w:rPr>
                <w:b/>
              </w:rPr>
              <w:t>Стоимость работ в год</w:t>
            </w:r>
          </w:p>
          <w:p w:rsidR="00A451EC" w:rsidRPr="00C958C3" w:rsidRDefault="00A451EC" w:rsidP="00C958C3">
            <w:pPr>
              <w:jc w:val="center"/>
              <w:rPr>
                <w:b/>
              </w:rPr>
            </w:pPr>
          </w:p>
        </w:tc>
      </w:tr>
      <w:tr w:rsidR="00A451EC" w:rsidTr="00C958C3">
        <w:tc>
          <w:tcPr>
            <w:tcW w:w="468" w:type="dxa"/>
          </w:tcPr>
          <w:p w:rsidR="00A451EC" w:rsidRPr="00C958C3" w:rsidRDefault="00A451EC" w:rsidP="00C958C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451EC" w:rsidRPr="00C958C3" w:rsidRDefault="00A451EC" w:rsidP="00C958C3">
            <w:pPr>
              <w:rPr>
                <w:b/>
              </w:rPr>
            </w:pPr>
          </w:p>
          <w:p w:rsidR="00A451EC" w:rsidRPr="00C958C3" w:rsidRDefault="00A451EC" w:rsidP="00C958C3">
            <w:pPr>
              <w:rPr>
                <w:b/>
              </w:rPr>
            </w:pPr>
            <w:r w:rsidRPr="00C958C3">
              <w:rPr>
                <w:b/>
              </w:rPr>
              <w:t>Содержание и ремонт жилого помещения, в т.ч.:</w:t>
            </w:r>
          </w:p>
          <w:p w:rsidR="00A451EC" w:rsidRPr="00C958C3" w:rsidRDefault="00A451EC" w:rsidP="00C958C3">
            <w:pPr>
              <w:rPr>
                <w:b/>
              </w:rPr>
            </w:pPr>
          </w:p>
        </w:tc>
        <w:tc>
          <w:tcPr>
            <w:tcW w:w="2100" w:type="dxa"/>
          </w:tcPr>
          <w:p w:rsidR="00A451EC" w:rsidRPr="00C958C3" w:rsidRDefault="00A451EC" w:rsidP="00C958C3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A451EC" w:rsidRPr="00C958C3" w:rsidRDefault="00A451EC" w:rsidP="00C958C3">
            <w:pPr>
              <w:jc w:val="center"/>
              <w:rPr>
                <w:b/>
              </w:rPr>
            </w:pPr>
          </w:p>
        </w:tc>
      </w:tr>
      <w:tr w:rsidR="00A451EC" w:rsidTr="00C958C3">
        <w:trPr>
          <w:trHeight w:val="333"/>
        </w:trPr>
        <w:tc>
          <w:tcPr>
            <w:tcW w:w="468" w:type="dxa"/>
            <w:vAlign w:val="center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1</w:t>
            </w:r>
          </w:p>
        </w:tc>
        <w:tc>
          <w:tcPr>
            <w:tcW w:w="4500" w:type="dxa"/>
          </w:tcPr>
          <w:p w:rsidR="00A451EC" w:rsidRPr="00C958C3" w:rsidRDefault="00A451EC" w:rsidP="00556C87">
            <w:pPr>
              <w:rPr>
                <w:b/>
              </w:rPr>
            </w:pPr>
            <w:r w:rsidRPr="00C958C3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52 661</w:t>
            </w:r>
          </w:p>
        </w:tc>
      </w:tr>
      <w:tr w:rsidR="00A451EC" w:rsidTr="00C958C3">
        <w:tc>
          <w:tcPr>
            <w:tcW w:w="468" w:type="dxa"/>
            <w:vAlign w:val="center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2</w:t>
            </w:r>
          </w:p>
        </w:tc>
        <w:tc>
          <w:tcPr>
            <w:tcW w:w="4500" w:type="dxa"/>
          </w:tcPr>
          <w:p w:rsidR="00A451EC" w:rsidRPr="00C958C3" w:rsidRDefault="00A451EC" w:rsidP="00556C87">
            <w:pPr>
              <w:rPr>
                <w:b/>
              </w:rPr>
            </w:pPr>
            <w:r w:rsidRPr="00C958C3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422 62</w:t>
            </w:r>
            <w:r w:rsidR="004D6D95">
              <w:rPr>
                <w:b/>
              </w:rPr>
              <w:t>9</w:t>
            </w:r>
          </w:p>
        </w:tc>
      </w:tr>
      <w:tr w:rsidR="00A451EC" w:rsidTr="00C958C3">
        <w:tc>
          <w:tcPr>
            <w:tcW w:w="468" w:type="dxa"/>
            <w:vAlign w:val="center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3</w:t>
            </w:r>
          </w:p>
        </w:tc>
        <w:tc>
          <w:tcPr>
            <w:tcW w:w="4500" w:type="dxa"/>
          </w:tcPr>
          <w:p w:rsidR="00A451EC" w:rsidRPr="00C958C3" w:rsidRDefault="00A451EC" w:rsidP="00556C87">
            <w:pPr>
              <w:rPr>
                <w:b/>
              </w:rPr>
            </w:pPr>
            <w:r w:rsidRPr="00C958C3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A451EC" w:rsidRPr="00C958C3" w:rsidRDefault="004D6D95" w:rsidP="00556C87">
            <w:pPr>
              <w:jc w:val="center"/>
              <w:rPr>
                <w:b/>
              </w:rPr>
            </w:pPr>
            <w:r>
              <w:rPr>
                <w:b/>
              </w:rPr>
              <w:t>226 711</w:t>
            </w:r>
          </w:p>
        </w:tc>
      </w:tr>
      <w:tr w:rsidR="00A451EC" w:rsidTr="00C958C3">
        <w:tc>
          <w:tcPr>
            <w:tcW w:w="468" w:type="dxa"/>
            <w:vAlign w:val="center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4</w:t>
            </w:r>
          </w:p>
        </w:tc>
        <w:tc>
          <w:tcPr>
            <w:tcW w:w="4500" w:type="dxa"/>
          </w:tcPr>
          <w:p w:rsidR="00A451EC" w:rsidRPr="00C958C3" w:rsidRDefault="00A451EC" w:rsidP="00556C87">
            <w:pPr>
              <w:rPr>
                <w:b/>
              </w:rPr>
            </w:pPr>
            <w:r w:rsidRPr="00C958C3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57 570</w:t>
            </w:r>
          </w:p>
        </w:tc>
      </w:tr>
      <w:tr w:rsidR="00A451EC" w:rsidTr="00C958C3">
        <w:tc>
          <w:tcPr>
            <w:tcW w:w="468" w:type="dxa"/>
            <w:vAlign w:val="center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</w:p>
          <w:p w:rsidR="00A451EC" w:rsidRPr="00C958C3" w:rsidRDefault="00A451EC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5</w:t>
            </w:r>
          </w:p>
          <w:p w:rsidR="00A451EC" w:rsidRPr="00C958C3" w:rsidRDefault="00A451EC" w:rsidP="00556C87">
            <w:pPr>
              <w:jc w:val="center"/>
              <w:rPr>
                <w:b/>
              </w:rPr>
            </w:pPr>
          </w:p>
          <w:p w:rsidR="00A451EC" w:rsidRPr="00C958C3" w:rsidRDefault="00A451EC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451EC" w:rsidRPr="00C958C3" w:rsidRDefault="00A451EC" w:rsidP="00556C87">
            <w:pPr>
              <w:rPr>
                <w:b/>
              </w:rPr>
            </w:pPr>
          </w:p>
          <w:p w:rsidR="00A451EC" w:rsidRPr="00C958C3" w:rsidRDefault="00A451EC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</w:p>
        </w:tc>
      </w:tr>
      <w:tr w:rsidR="00A451EC" w:rsidTr="00C958C3">
        <w:tc>
          <w:tcPr>
            <w:tcW w:w="468" w:type="dxa"/>
            <w:vAlign w:val="center"/>
          </w:tcPr>
          <w:p w:rsidR="00A451EC" w:rsidRPr="00C958C3" w:rsidRDefault="00A451EC" w:rsidP="00C958C3">
            <w:pPr>
              <w:jc w:val="center"/>
              <w:rPr>
                <w:b/>
              </w:rPr>
            </w:pPr>
            <w:r w:rsidRPr="00C958C3">
              <w:rPr>
                <w:b/>
              </w:rPr>
              <w:t>6</w:t>
            </w:r>
          </w:p>
        </w:tc>
        <w:tc>
          <w:tcPr>
            <w:tcW w:w="4500" w:type="dxa"/>
          </w:tcPr>
          <w:p w:rsidR="00A451EC" w:rsidRPr="00C958C3" w:rsidRDefault="00A451EC" w:rsidP="00C958C3">
            <w:pPr>
              <w:jc w:val="center"/>
              <w:rPr>
                <w:b/>
              </w:rPr>
            </w:pPr>
            <w:r w:rsidRPr="00C958C3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A451EC" w:rsidRPr="00C958C3" w:rsidRDefault="00A451EC" w:rsidP="00C958C3">
            <w:pPr>
              <w:jc w:val="center"/>
              <w:rPr>
                <w:b/>
              </w:rPr>
            </w:pPr>
            <w:r w:rsidRPr="00C958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A451EC" w:rsidRPr="00C958C3" w:rsidRDefault="00A451EC" w:rsidP="00C958C3">
            <w:pPr>
              <w:jc w:val="center"/>
              <w:rPr>
                <w:b/>
              </w:rPr>
            </w:pPr>
            <w:r w:rsidRPr="00C958C3">
              <w:rPr>
                <w:b/>
              </w:rPr>
              <w:t>24 99</w:t>
            </w:r>
            <w:r w:rsidR="004D6D95">
              <w:rPr>
                <w:b/>
              </w:rPr>
              <w:t>2</w:t>
            </w:r>
          </w:p>
        </w:tc>
      </w:tr>
      <w:tr w:rsidR="00A451EC" w:rsidTr="00C958C3">
        <w:tc>
          <w:tcPr>
            <w:tcW w:w="468" w:type="dxa"/>
            <w:vAlign w:val="center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7</w:t>
            </w:r>
          </w:p>
        </w:tc>
        <w:tc>
          <w:tcPr>
            <w:tcW w:w="4500" w:type="dxa"/>
          </w:tcPr>
          <w:p w:rsidR="00A451EC" w:rsidRPr="00C958C3" w:rsidRDefault="00A451EC" w:rsidP="00556C87">
            <w:pPr>
              <w:rPr>
                <w:b/>
              </w:rPr>
            </w:pPr>
            <w:r w:rsidRPr="00C958C3">
              <w:rPr>
                <w:b/>
              </w:rPr>
              <w:t>Эксплуатация коллективных (</w:t>
            </w:r>
            <w:proofErr w:type="spellStart"/>
            <w:r w:rsidRPr="00C958C3">
              <w:rPr>
                <w:b/>
              </w:rPr>
              <w:t>общедомовых</w:t>
            </w:r>
            <w:proofErr w:type="spellEnd"/>
            <w:r w:rsidRPr="00C958C3">
              <w:rPr>
                <w:b/>
              </w:rPr>
              <w:t>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</w:p>
          <w:p w:rsidR="00A451EC" w:rsidRPr="00C958C3" w:rsidRDefault="00A451EC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36 14</w:t>
            </w:r>
            <w:r w:rsidR="004D6D95">
              <w:rPr>
                <w:b/>
              </w:rPr>
              <w:t>9</w:t>
            </w:r>
          </w:p>
        </w:tc>
      </w:tr>
      <w:tr w:rsidR="00A451EC" w:rsidTr="00C958C3">
        <w:trPr>
          <w:trHeight w:val="645"/>
        </w:trPr>
        <w:tc>
          <w:tcPr>
            <w:tcW w:w="468" w:type="dxa"/>
            <w:vAlign w:val="center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</w:p>
          <w:p w:rsidR="00A451EC" w:rsidRPr="00C958C3" w:rsidRDefault="00A451EC" w:rsidP="00556C87">
            <w:pPr>
              <w:jc w:val="center"/>
              <w:rPr>
                <w:b/>
              </w:rPr>
            </w:pPr>
            <w:r w:rsidRPr="00C958C3">
              <w:rPr>
                <w:b/>
              </w:rPr>
              <w:t>8</w:t>
            </w:r>
          </w:p>
          <w:p w:rsidR="00A451EC" w:rsidRPr="00C958C3" w:rsidRDefault="00A451EC" w:rsidP="00556C87">
            <w:pPr>
              <w:jc w:val="center"/>
              <w:rPr>
                <w:b/>
              </w:rPr>
            </w:pPr>
          </w:p>
          <w:p w:rsidR="00A451EC" w:rsidRPr="00C958C3" w:rsidRDefault="00A451EC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451EC" w:rsidRPr="00C958C3" w:rsidRDefault="00A451EC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A451EC" w:rsidRPr="00C958C3" w:rsidRDefault="00A451EC" w:rsidP="00556C87">
            <w:pPr>
              <w:jc w:val="center"/>
              <w:rPr>
                <w:b/>
              </w:rPr>
            </w:pPr>
          </w:p>
        </w:tc>
      </w:tr>
      <w:tr w:rsidR="00A451EC" w:rsidTr="00C958C3">
        <w:trPr>
          <w:trHeight w:val="441"/>
        </w:trPr>
        <w:tc>
          <w:tcPr>
            <w:tcW w:w="468" w:type="dxa"/>
          </w:tcPr>
          <w:p w:rsidR="00A451EC" w:rsidRPr="00C958C3" w:rsidRDefault="00A451EC" w:rsidP="00C958C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451EC" w:rsidRPr="00C958C3" w:rsidRDefault="00A451EC" w:rsidP="00C958C3">
            <w:pPr>
              <w:jc w:val="center"/>
              <w:rPr>
                <w:b/>
              </w:rPr>
            </w:pPr>
            <w:r w:rsidRPr="00C958C3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A451EC" w:rsidRPr="00C958C3" w:rsidRDefault="00A451EC" w:rsidP="00C958C3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A451EC" w:rsidRPr="00C958C3" w:rsidRDefault="00A451EC" w:rsidP="00C958C3">
            <w:pPr>
              <w:jc w:val="center"/>
              <w:rPr>
                <w:b/>
              </w:rPr>
            </w:pPr>
            <w:r w:rsidRPr="00C958C3">
              <w:rPr>
                <w:b/>
              </w:rPr>
              <w:t>820 712</w:t>
            </w:r>
          </w:p>
        </w:tc>
      </w:tr>
    </w:tbl>
    <w:p w:rsidR="00A451EC" w:rsidRDefault="00A451EC" w:rsidP="00065680"/>
    <w:p w:rsidR="00A451EC" w:rsidRPr="00C958C3" w:rsidRDefault="00A451EC" w:rsidP="00C958C3">
      <w:pPr>
        <w:jc w:val="center"/>
        <w:rPr>
          <w:b/>
          <w:color w:val="800000"/>
          <w:sz w:val="36"/>
          <w:szCs w:val="36"/>
        </w:rPr>
      </w:pPr>
      <w:r w:rsidRPr="00C958C3">
        <w:rPr>
          <w:b/>
          <w:color w:val="800000"/>
          <w:sz w:val="36"/>
          <w:szCs w:val="36"/>
        </w:rPr>
        <w:lastRenderedPageBreak/>
        <w:t xml:space="preserve">   Меры по снижению расходов на работы (услуги), выполняемые (оказываемые) управляющей организацией: </w:t>
      </w:r>
    </w:p>
    <w:p w:rsidR="00A451EC" w:rsidRDefault="00A451EC" w:rsidP="00065680">
      <w:pPr>
        <w:jc w:val="both"/>
        <w:rPr>
          <w:b/>
        </w:rPr>
      </w:pPr>
    </w:p>
    <w:p w:rsidR="00A451EC" w:rsidRPr="00C958C3" w:rsidRDefault="00A451EC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A451EC" w:rsidRPr="00C958C3" w:rsidRDefault="00A451EC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A451EC" w:rsidRPr="00C958C3" w:rsidRDefault="00A451EC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A451EC" w:rsidRPr="00C958C3" w:rsidRDefault="00A451EC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A451EC" w:rsidRPr="00C958C3" w:rsidRDefault="00A451EC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A451EC" w:rsidRPr="00C958C3" w:rsidRDefault="00A451EC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A451EC" w:rsidRPr="00C958C3" w:rsidRDefault="00A451EC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A451EC" w:rsidRPr="00C958C3" w:rsidRDefault="00A451EC" w:rsidP="00C958C3">
      <w:pPr>
        <w:ind w:firstLine="480"/>
        <w:jc w:val="both"/>
        <w:rPr>
          <w:b/>
          <w:color w:val="336699"/>
          <w:sz w:val="28"/>
          <w:szCs w:val="28"/>
        </w:rPr>
      </w:pPr>
      <w:r w:rsidRPr="00C958C3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A451EC" w:rsidRDefault="00A451EC" w:rsidP="00065680">
      <w:pPr>
        <w:jc w:val="both"/>
      </w:pPr>
    </w:p>
    <w:p w:rsidR="00A451EC" w:rsidRDefault="00A451EC" w:rsidP="00065680">
      <w:pPr>
        <w:jc w:val="both"/>
      </w:pPr>
    </w:p>
    <w:p w:rsidR="00A451EC" w:rsidRDefault="00A451EC" w:rsidP="00065680"/>
    <w:p w:rsidR="00A451EC" w:rsidRDefault="00A451EC"/>
    <w:sectPr w:rsidR="00A451EC" w:rsidSect="00C958C3">
      <w:pgSz w:w="11906" w:h="16838"/>
      <w:pgMar w:top="397" w:right="851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680"/>
    <w:rsid w:val="00065680"/>
    <w:rsid w:val="003C5998"/>
    <w:rsid w:val="004A36C3"/>
    <w:rsid w:val="004D6D95"/>
    <w:rsid w:val="00556C87"/>
    <w:rsid w:val="005663B8"/>
    <w:rsid w:val="009A5AB7"/>
    <w:rsid w:val="00A451EC"/>
    <w:rsid w:val="00A74332"/>
    <w:rsid w:val="00AB5D11"/>
    <w:rsid w:val="00C958C3"/>
    <w:rsid w:val="00D13DDC"/>
    <w:rsid w:val="00EF2512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8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2015-02-11T09:30:00Z</dcterms:created>
  <dcterms:modified xsi:type="dcterms:W3CDTF">2015-02-27T12:13:00Z</dcterms:modified>
</cp:coreProperties>
</file>