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386A4" w14:textId="2A1D4B11" w:rsidR="005E300E" w:rsidRDefault="005E300E" w:rsidP="002075FB">
      <w:pPr>
        <w:spacing w:after="0" w:line="240" w:lineRule="auto"/>
        <w:jc w:val="center"/>
        <w:rPr>
          <w:rFonts w:ascii="Times New Roman" w:hAnsi="Times New Roman" w:cs="Times New Roman"/>
          <w:b/>
          <w:bCs/>
          <w:sz w:val="24"/>
          <w:szCs w:val="24"/>
        </w:rPr>
      </w:pPr>
      <w:r>
        <w:rPr>
          <w:noProof/>
        </w:rPr>
        <w:drawing>
          <wp:inline distT="0" distB="0" distL="0" distR="0" wp14:anchorId="791CCD81" wp14:editId="3DD6CA98">
            <wp:extent cx="2552700" cy="19144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7367" cy="1940458"/>
                    </a:xfrm>
                    <a:prstGeom prst="rect">
                      <a:avLst/>
                    </a:prstGeom>
                    <a:noFill/>
                    <a:ln>
                      <a:noFill/>
                    </a:ln>
                  </pic:spPr>
                </pic:pic>
              </a:graphicData>
            </a:graphic>
          </wp:inline>
        </w:drawing>
      </w:r>
      <w:bookmarkStart w:id="0" w:name="_GoBack"/>
      <w:bookmarkEnd w:id="0"/>
    </w:p>
    <w:p w14:paraId="5EDB8955" w14:textId="41761BC1" w:rsidR="005C270F" w:rsidRPr="004C5C94" w:rsidRDefault="002075FB" w:rsidP="002075FB">
      <w:pPr>
        <w:spacing w:after="0" w:line="240" w:lineRule="auto"/>
        <w:jc w:val="center"/>
        <w:rPr>
          <w:rFonts w:ascii="Times New Roman" w:hAnsi="Times New Roman" w:cs="Times New Roman"/>
          <w:b/>
          <w:bCs/>
          <w:sz w:val="24"/>
          <w:szCs w:val="24"/>
        </w:rPr>
      </w:pPr>
      <w:r w:rsidRPr="004C5C94">
        <w:rPr>
          <w:rFonts w:ascii="Times New Roman" w:hAnsi="Times New Roman" w:cs="Times New Roman"/>
          <w:b/>
          <w:bCs/>
          <w:sz w:val="24"/>
          <w:szCs w:val="24"/>
        </w:rPr>
        <w:t>Первичные средства пожаротушения.</w:t>
      </w:r>
    </w:p>
    <w:p w14:paraId="16D26E73" w14:textId="1334C4C7" w:rsidR="002075FB" w:rsidRDefault="002075FB" w:rsidP="001D6DAD">
      <w:pPr>
        <w:spacing w:after="0" w:line="240" w:lineRule="auto"/>
        <w:ind w:firstLine="708"/>
        <w:jc w:val="both"/>
        <w:rPr>
          <w:rFonts w:ascii="Times New Roman" w:hAnsi="Times New Roman" w:cs="Times New Roman"/>
          <w:sz w:val="24"/>
          <w:szCs w:val="24"/>
        </w:rPr>
      </w:pPr>
      <w:r w:rsidRPr="002075FB">
        <w:rPr>
          <w:rFonts w:ascii="Times New Roman" w:hAnsi="Times New Roman" w:cs="Times New Roman"/>
          <w:sz w:val="24"/>
          <w:szCs w:val="24"/>
        </w:rPr>
        <w:t>Борьба с огнем требует оперативности, способности адекватно реагировать на происходящее и, конечно, использования самых действенных средств пожаротушения. </w:t>
      </w:r>
      <w:r w:rsidRPr="002075FB">
        <w:rPr>
          <w:rStyle w:val="a3"/>
          <w:rFonts w:ascii="Times New Roman" w:hAnsi="Times New Roman" w:cs="Times New Roman"/>
          <w:b w:val="0"/>
          <w:bCs w:val="0"/>
          <w:sz w:val="24"/>
          <w:szCs w:val="24"/>
          <w:bdr w:val="none" w:sz="0" w:space="0" w:color="auto" w:frame="1"/>
        </w:rPr>
        <w:t>Первичные средства пожаротушения</w:t>
      </w:r>
      <w:r w:rsidRPr="002075FB">
        <w:rPr>
          <w:rFonts w:ascii="Times New Roman" w:hAnsi="Times New Roman" w:cs="Times New Roman"/>
          <w:sz w:val="24"/>
          <w:szCs w:val="24"/>
        </w:rPr>
        <w:t xml:space="preserve"> доступны, не вызывают сложности в использовании и в обязательном порядке должны быть размещены на самых </w:t>
      </w:r>
      <w:r w:rsidRPr="002075FB">
        <w:rPr>
          <w:rFonts w:ascii="Times New Roman" w:hAnsi="Times New Roman" w:cs="Times New Roman"/>
          <w:sz w:val="24"/>
          <w:szCs w:val="24"/>
        </w:rPr>
        <w:t>разных объектах</w:t>
      </w:r>
      <w:r w:rsidRPr="002075FB">
        <w:rPr>
          <w:rFonts w:ascii="Times New Roman" w:hAnsi="Times New Roman" w:cs="Times New Roman"/>
          <w:sz w:val="24"/>
          <w:szCs w:val="24"/>
        </w:rPr>
        <w:t>.</w:t>
      </w:r>
      <w:r w:rsidRPr="002075FB">
        <w:rPr>
          <w:rFonts w:ascii="Arial" w:hAnsi="Arial" w:cs="Arial"/>
          <w:color w:val="000000"/>
          <w:sz w:val="21"/>
          <w:szCs w:val="21"/>
          <w:shd w:val="clear" w:color="auto" w:fill="FFFFFF"/>
        </w:rPr>
        <w:t xml:space="preserve"> </w:t>
      </w:r>
      <w:r w:rsidRPr="002075FB">
        <w:rPr>
          <w:rFonts w:ascii="Times New Roman" w:hAnsi="Times New Roman" w:cs="Times New Roman"/>
          <w:color w:val="000000"/>
          <w:sz w:val="24"/>
          <w:szCs w:val="24"/>
          <w:shd w:val="clear" w:color="auto" w:fill="FFFFFF"/>
        </w:rPr>
        <w:t xml:space="preserve">Первичные средства пожаротушения – тот необходимый минимум, о котором надо позаботиться при создании системы пожарной безопасности. Они позволяют потушить огонь самостоятельно на </w:t>
      </w:r>
      <w:r w:rsidRPr="004C5C94">
        <w:rPr>
          <w:rFonts w:ascii="Times New Roman" w:hAnsi="Times New Roman" w:cs="Times New Roman"/>
          <w:b/>
          <w:bCs/>
          <w:color w:val="000000"/>
          <w:sz w:val="24"/>
          <w:szCs w:val="24"/>
          <w:u w:val="single"/>
          <w:shd w:val="clear" w:color="auto" w:fill="FFFFFF"/>
        </w:rPr>
        <w:t>начальной</w:t>
      </w:r>
      <w:r w:rsidRPr="002075FB">
        <w:rPr>
          <w:rFonts w:ascii="Times New Roman" w:hAnsi="Times New Roman" w:cs="Times New Roman"/>
          <w:color w:val="000000"/>
          <w:sz w:val="24"/>
          <w:szCs w:val="24"/>
          <w:shd w:val="clear" w:color="auto" w:fill="FFFFFF"/>
        </w:rPr>
        <w:t xml:space="preserve"> стадии пожара. Попытки ликвидировать с их помощью развившийся пожар бессмысленны и опасны.</w:t>
      </w:r>
    </w:p>
    <w:p w14:paraId="7C0FEB3B" w14:textId="56D29CFE" w:rsidR="001D6DAD" w:rsidRDefault="001D6DAD" w:rsidP="001D6DAD">
      <w:pPr>
        <w:shd w:val="clear" w:color="auto" w:fill="FFFFFF"/>
        <w:spacing w:after="0" w:line="240" w:lineRule="auto"/>
        <w:ind w:firstLine="540"/>
        <w:jc w:val="both"/>
        <w:rPr>
          <w:rFonts w:ascii="Arial" w:eastAsia="Times New Roman" w:hAnsi="Arial" w:cs="Arial"/>
          <w:color w:val="333333"/>
          <w:sz w:val="24"/>
          <w:szCs w:val="24"/>
          <w:lang w:eastAsia="ru-RU"/>
        </w:rPr>
      </w:pPr>
      <w:r w:rsidRPr="001D6DAD">
        <w:rPr>
          <w:rFonts w:ascii="Times New Roman" w:hAnsi="Times New Roman" w:cs="Times New Roman"/>
          <w:color w:val="000000"/>
          <w:sz w:val="24"/>
          <w:szCs w:val="24"/>
          <w:shd w:val="clear" w:color="auto" w:fill="FFFFFF"/>
        </w:rPr>
        <w:t>К первичным средствам пожаротушения относятся</w:t>
      </w:r>
      <w:r w:rsidR="004C5C94">
        <w:rPr>
          <w:rFonts w:ascii="Times New Roman" w:hAnsi="Times New Roman" w:cs="Times New Roman"/>
          <w:color w:val="000000"/>
          <w:sz w:val="24"/>
          <w:szCs w:val="24"/>
          <w:shd w:val="clear" w:color="auto" w:fill="FFFFFF"/>
        </w:rPr>
        <w:t xml:space="preserve"> </w:t>
      </w:r>
      <w:r w:rsidRPr="001D6DAD">
        <w:rPr>
          <w:rFonts w:ascii="Times New Roman" w:eastAsia="Times New Roman" w:hAnsi="Times New Roman" w:cs="Times New Roman"/>
          <w:sz w:val="24"/>
          <w:szCs w:val="24"/>
          <w:lang w:eastAsia="ru-RU"/>
        </w:rPr>
        <w:t>переносные и передвижные огнетушители</w:t>
      </w:r>
      <w:bookmarkStart w:id="1" w:name="dst100453"/>
      <w:bookmarkEnd w:id="1"/>
      <w:r w:rsidRPr="001D6DAD">
        <w:rPr>
          <w:rFonts w:ascii="Times New Roman" w:eastAsia="Times New Roman" w:hAnsi="Times New Roman" w:cs="Times New Roman"/>
          <w:sz w:val="24"/>
          <w:szCs w:val="24"/>
          <w:lang w:eastAsia="ru-RU"/>
        </w:rPr>
        <w:t xml:space="preserve">, </w:t>
      </w:r>
      <w:r w:rsidRPr="001D6DAD">
        <w:rPr>
          <w:rFonts w:ascii="Times New Roman" w:eastAsia="Times New Roman" w:hAnsi="Times New Roman" w:cs="Times New Roman"/>
          <w:sz w:val="24"/>
          <w:szCs w:val="24"/>
          <w:lang w:eastAsia="ru-RU"/>
        </w:rPr>
        <w:t>пожарные краны и средства обеспечения их использования</w:t>
      </w:r>
      <w:bookmarkStart w:id="2" w:name="dst100454"/>
      <w:bookmarkEnd w:id="2"/>
      <w:r w:rsidRPr="001D6DAD">
        <w:rPr>
          <w:rFonts w:ascii="Times New Roman" w:eastAsia="Times New Roman" w:hAnsi="Times New Roman" w:cs="Times New Roman"/>
          <w:sz w:val="24"/>
          <w:szCs w:val="24"/>
          <w:lang w:eastAsia="ru-RU"/>
        </w:rPr>
        <w:t xml:space="preserve">, </w:t>
      </w:r>
      <w:r w:rsidRPr="001D6DAD">
        <w:rPr>
          <w:rFonts w:ascii="Times New Roman" w:eastAsia="Times New Roman" w:hAnsi="Times New Roman" w:cs="Times New Roman"/>
          <w:sz w:val="24"/>
          <w:szCs w:val="24"/>
          <w:lang w:eastAsia="ru-RU"/>
        </w:rPr>
        <w:t>пожарный инвентарь</w:t>
      </w:r>
      <w:bookmarkStart w:id="3" w:name="dst100455"/>
      <w:bookmarkEnd w:id="3"/>
      <w:r w:rsidRPr="001D6DAD">
        <w:rPr>
          <w:rFonts w:ascii="Times New Roman" w:eastAsia="Times New Roman" w:hAnsi="Times New Roman" w:cs="Times New Roman"/>
          <w:sz w:val="24"/>
          <w:szCs w:val="24"/>
          <w:lang w:eastAsia="ru-RU"/>
        </w:rPr>
        <w:t>,</w:t>
      </w:r>
      <w:r w:rsidRPr="001D6DAD">
        <w:rPr>
          <w:rFonts w:ascii="Times New Roman" w:eastAsia="Times New Roman" w:hAnsi="Times New Roman" w:cs="Times New Roman"/>
          <w:sz w:val="24"/>
          <w:szCs w:val="24"/>
          <w:lang w:eastAsia="ru-RU"/>
        </w:rPr>
        <w:t xml:space="preserve"> покрывала для изоляции очага возгорания</w:t>
      </w:r>
      <w:bookmarkStart w:id="4" w:name="dst102311"/>
      <w:bookmarkEnd w:id="4"/>
      <w:r w:rsidRPr="001D6DAD">
        <w:rPr>
          <w:rFonts w:ascii="Times New Roman" w:hAnsi="Times New Roman" w:cs="Times New Roman"/>
          <w:sz w:val="24"/>
          <w:szCs w:val="24"/>
          <w:shd w:val="clear" w:color="auto" w:fill="FFFFFF"/>
        </w:rPr>
        <w:t xml:space="preserve">. Следует помнить, что тушение огня с помощью воды может производиться только после </w:t>
      </w:r>
      <w:r w:rsidRPr="001D6DAD">
        <w:rPr>
          <w:rFonts w:ascii="Times New Roman" w:hAnsi="Times New Roman" w:cs="Times New Roman"/>
          <w:color w:val="000000"/>
          <w:sz w:val="24"/>
          <w:szCs w:val="24"/>
          <w:shd w:val="clear" w:color="auto" w:fill="FFFFFF"/>
        </w:rPr>
        <w:t>обесточивания помещения, чтобы предотвратить короткое замыкание – оно может усугубить ситуацию и привести к гибели людей.</w:t>
      </w:r>
    </w:p>
    <w:p w14:paraId="57AC4EA3" w14:textId="4683732E" w:rsidR="001D6DAD" w:rsidRDefault="001D6DAD" w:rsidP="001D6DAD">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r w:rsidRPr="001D6DAD">
        <w:rPr>
          <w:rFonts w:ascii="Times New Roman" w:hAnsi="Times New Roman" w:cs="Times New Roman"/>
          <w:color w:val="000000"/>
          <w:sz w:val="24"/>
          <w:szCs w:val="24"/>
          <w:shd w:val="clear" w:color="auto" w:fill="FFFFFF"/>
        </w:rPr>
        <w:t>Пожарный кран размещается в специальном шкаф</w:t>
      </w:r>
      <w:r w:rsidR="004C5C94">
        <w:rPr>
          <w:rFonts w:ascii="Times New Roman" w:hAnsi="Times New Roman" w:cs="Times New Roman"/>
          <w:color w:val="000000"/>
          <w:sz w:val="24"/>
          <w:szCs w:val="24"/>
          <w:shd w:val="clear" w:color="auto" w:fill="FFFFFF"/>
        </w:rPr>
        <w:t>у</w:t>
      </w:r>
      <w:r w:rsidRPr="001D6DAD">
        <w:rPr>
          <w:rFonts w:ascii="Times New Roman" w:hAnsi="Times New Roman" w:cs="Times New Roman"/>
          <w:color w:val="000000"/>
          <w:sz w:val="24"/>
          <w:szCs w:val="24"/>
          <w:shd w:val="clear" w:color="auto" w:fill="FFFFFF"/>
        </w:rPr>
        <w:t>. Он состоит из подсоединенного к водопроводу рукава со стволом. Пожарный кран позволяет быстро потушить возгорание большим количеством воды.</w:t>
      </w:r>
      <w:r w:rsidRPr="001D6DAD">
        <w:rPr>
          <w:rFonts w:ascii="Arial" w:hAnsi="Arial" w:cs="Arial"/>
          <w:color w:val="000000"/>
          <w:sz w:val="21"/>
          <w:szCs w:val="21"/>
          <w:shd w:val="clear" w:color="auto" w:fill="FFFFFF"/>
        </w:rPr>
        <w:t xml:space="preserve"> </w:t>
      </w:r>
      <w:r w:rsidRPr="001D6DAD">
        <w:rPr>
          <w:rFonts w:ascii="Times New Roman" w:hAnsi="Times New Roman" w:cs="Times New Roman"/>
          <w:color w:val="000000"/>
          <w:sz w:val="24"/>
          <w:szCs w:val="24"/>
          <w:shd w:val="clear" w:color="auto" w:fill="FFFFFF"/>
        </w:rPr>
        <w:t xml:space="preserve">Одним из самых удобных первичных средств пожаротушения является огнетушитель – переносной металлический или пластиковый баллон, заряженный тушащим веществом под давлением. Наиболее универсальными являются порошковые огнетушители. Также по типу вещества они могут быть газовыми, водными, пенными. На огнетушителе всегда есть буквенная маркировка, характеризующая его тип и класс, и цифры, обозначающие массу огнетушащего вещества в нем. Огнетушители устанавливаются в помещении на видных местах и должны всегда быть готовы к использованию. </w:t>
      </w:r>
    </w:p>
    <w:p w14:paraId="1CB261B8" w14:textId="77777777" w:rsidR="005E300E" w:rsidRDefault="004C5C94" w:rsidP="001D6DAD">
      <w:pPr>
        <w:shd w:val="clear" w:color="auto" w:fill="FFFFFF"/>
        <w:spacing w:after="0" w:line="240" w:lineRule="auto"/>
        <w:ind w:firstLine="54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ОНДПР</w:t>
      </w:r>
      <w:proofErr w:type="spellEnd"/>
      <w:r>
        <w:rPr>
          <w:rFonts w:ascii="Times New Roman" w:hAnsi="Times New Roman" w:cs="Times New Roman"/>
          <w:color w:val="000000"/>
          <w:sz w:val="24"/>
          <w:szCs w:val="24"/>
          <w:shd w:val="clear" w:color="auto" w:fill="FFFFFF"/>
        </w:rPr>
        <w:t xml:space="preserve"> Красносельского района напоминает, правильное </w:t>
      </w:r>
      <w:r w:rsidR="002C5EE2">
        <w:rPr>
          <w:rFonts w:ascii="Times New Roman" w:hAnsi="Times New Roman" w:cs="Times New Roman"/>
          <w:color w:val="000000"/>
          <w:sz w:val="24"/>
          <w:szCs w:val="24"/>
          <w:shd w:val="clear" w:color="auto" w:fill="FFFFFF"/>
        </w:rPr>
        <w:t xml:space="preserve">действие в случае возникновения пожара поможет вам сохранить жизнь и здоровье, предотвратить утрату имущества. </w:t>
      </w:r>
    </w:p>
    <w:p w14:paraId="54D48C26" w14:textId="60E70848" w:rsidR="004C5C94" w:rsidRDefault="004C5C94" w:rsidP="005E300E">
      <w:pPr>
        <w:shd w:val="clear" w:color="auto" w:fill="FFFFFF"/>
        <w:spacing w:after="0" w:line="240" w:lineRule="auto"/>
        <w:ind w:firstLine="54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 пожаре необходимо позвонить в службу спасения по номеру 101 или 112.</w:t>
      </w:r>
    </w:p>
    <w:p w14:paraId="7C261415" w14:textId="7380A3B9" w:rsidR="005E300E" w:rsidRPr="005E300E" w:rsidRDefault="005E300E" w:rsidP="005E300E">
      <w:pPr>
        <w:shd w:val="clear" w:color="auto" w:fill="FFFFFF"/>
        <w:spacing w:after="0" w:line="240" w:lineRule="auto"/>
        <w:jc w:val="both"/>
        <w:rPr>
          <w:rFonts w:ascii="Times New Roman" w:hAnsi="Times New Roman" w:cs="Times New Roman"/>
          <w:color w:val="000000"/>
          <w:sz w:val="24"/>
          <w:szCs w:val="24"/>
          <w:shd w:val="clear" w:color="auto" w:fill="FFFFFF"/>
        </w:rPr>
      </w:pPr>
      <w:proofErr w:type="spellStart"/>
      <w:r w:rsidRPr="005E300E">
        <w:rPr>
          <w:rFonts w:ascii="Times New Roman" w:hAnsi="Times New Roman" w:cs="Times New Roman"/>
          <w:b/>
          <w:bCs/>
          <w:i/>
          <w:iCs/>
          <w:color w:val="000000"/>
          <w:sz w:val="24"/>
          <w:szCs w:val="24"/>
          <w:shd w:val="clear" w:color="auto" w:fill="FFFFFF"/>
        </w:rPr>
        <w:t>ОНДПР</w:t>
      </w:r>
      <w:proofErr w:type="spellEnd"/>
      <w:r w:rsidRPr="005E300E">
        <w:rPr>
          <w:rFonts w:ascii="Times New Roman" w:hAnsi="Times New Roman" w:cs="Times New Roman"/>
          <w:b/>
          <w:bCs/>
          <w:i/>
          <w:iCs/>
          <w:color w:val="000000"/>
          <w:sz w:val="24"/>
          <w:szCs w:val="24"/>
          <w:shd w:val="clear" w:color="auto" w:fill="FFFFFF"/>
        </w:rPr>
        <w:t xml:space="preserve"> и ПСО Красносельского района 29.11.2019.</w:t>
      </w:r>
    </w:p>
    <w:sectPr w:rsidR="005E300E" w:rsidRPr="005E3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49"/>
    <w:rsid w:val="001D6DAD"/>
    <w:rsid w:val="002075FB"/>
    <w:rsid w:val="002C5EE2"/>
    <w:rsid w:val="00300749"/>
    <w:rsid w:val="004C5C94"/>
    <w:rsid w:val="005C270F"/>
    <w:rsid w:val="005E300E"/>
    <w:rsid w:val="00F60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7A85"/>
  <w15:chartTrackingRefBased/>
  <w15:docId w15:val="{48E1684A-39D6-4A74-9BCF-03DE14AB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75FB"/>
    <w:rPr>
      <w:b/>
      <w:bCs/>
    </w:rPr>
  </w:style>
  <w:style w:type="character" w:customStyle="1" w:styleId="blk">
    <w:name w:val="blk"/>
    <w:basedOn w:val="a0"/>
    <w:rsid w:val="001D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4713">
      <w:bodyDiv w:val="1"/>
      <w:marLeft w:val="0"/>
      <w:marRight w:val="0"/>
      <w:marTop w:val="0"/>
      <w:marBottom w:val="0"/>
      <w:divBdr>
        <w:top w:val="none" w:sz="0" w:space="0" w:color="auto"/>
        <w:left w:val="none" w:sz="0" w:space="0" w:color="auto"/>
        <w:bottom w:val="none" w:sz="0" w:space="0" w:color="auto"/>
        <w:right w:val="none" w:sz="0" w:space="0" w:color="auto"/>
      </w:divBdr>
      <w:divsChild>
        <w:div w:id="370034752">
          <w:marLeft w:val="0"/>
          <w:marRight w:val="0"/>
          <w:marTop w:val="120"/>
          <w:marBottom w:val="0"/>
          <w:divBdr>
            <w:top w:val="none" w:sz="0" w:space="0" w:color="auto"/>
            <w:left w:val="none" w:sz="0" w:space="0" w:color="auto"/>
            <w:bottom w:val="none" w:sz="0" w:space="0" w:color="auto"/>
            <w:right w:val="none" w:sz="0" w:space="0" w:color="auto"/>
          </w:divBdr>
        </w:div>
        <w:div w:id="1760982006">
          <w:marLeft w:val="0"/>
          <w:marRight w:val="0"/>
          <w:marTop w:val="120"/>
          <w:marBottom w:val="0"/>
          <w:divBdr>
            <w:top w:val="none" w:sz="0" w:space="0" w:color="auto"/>
            <w:left w:val="none" w:sz="0" w:space="0" w:color="auto"/>
            <w:bottom w:val="none" w:sz="0" w:space="0" w:color="auto"/>
            <w:right w:val="none" w:sz="0" w:space="0" w:color="auto"/>
          </w:divBdr>
        </w:div>
        <w:div w:id="1391152000">
          <w:marLeft w:val="0"/>
          <w:marRight w:val="0"/>
          <w:marTop w:val="120"/>
          <w:marBottom w:val="0"/>
          <w:divBdr>
            <w:top w:val="none" w:sz="0" w:space="0" w:color="auto"/>
            <w:left w:val="none" w:sz="0" w:space="0" w:color="auto"/>
            <w:bottom w:val="none" w:sz="0" w:space="0" w:color="auto"/>
            <w:right w:val="none" w:sz="0" w:space="0" w:color="auto"/>
          </w:divBdr>
        </w:div>
        <w:div w:id="112406344">
          <w:marLeft w:val="0"/>
          <w:marRight w:val="0"/>
          <w:marTop w:val="120"/>
          <w:marBottom w:val="0"/>
          <w:divBdr>
            <w:top w:val="none" w:sz="0" w:space="0" w:color="auto"/>
            <w:left w:val="none" w:sz="0" w:space="0" w:color="auto"/>
            <w:bottom w:val="none" w:sz="0" w:space="0" w:color="auto"/>
            <w:right w:val="none" w:sz="0" w:space="0" w:color="auto"/>
          </w:divBdr>
        </w:div>
        <w:div w:id="20138773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cp:lastPrinted>2019-11-29T08:03:00Z</cp:lastPrinted>
  <dcterms:created xsi:type="dcterms:W3CDTF">2019-11-29T07:12:00Z</dcterms:created>
  <dcterms:modified xsi:type="dcterms:W3CDTF">2019-11-29T08:03:00Z</dcterms:modified>
</cp:coreProperties>
</file>