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7D" w:rsidRDefault="00C10F77" w:rsidP="008956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пожарной безопасности к местам общего пользования в многоквартирных жилых домах</w:t>
      </w:r>
    </w:p>
    <w:p w:rsidR="00C10F77" w:rsidRPr="00C10F77" w:rsidRDefault="00C10F77" w:rsidP="008956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D4C030" wp14:editId="4ADDA8A9">
            <wp:extent cx="2476500" cy="1651000"/>
            <wp:effectExtent l="0" t="0" r="0" b="6350"/>
            <wp:docPr id="4" name="Рисунок 4" descr="http://www.tkr.su/sites/default/files/images/news/page/_dsc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kr.su/sites/default/files/images/news/page/_dsc2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6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77" w:rsidRDefault="00C10F77" w:rsidP="0089567D">
      <w:pPr>
        <w:shd w:val="clear" w:color="auto" w:fill="FFFFFF"/>
        <w:spacing w:after="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Красносельском районе участились случаи пожаров в поэтажных коридорах многоквартирных домов – из-за неосторожного обращения с огнем при курении или приступных действий злоумышленников горят вещи, оставленные собственниками квартир на общедомовой территории. Горит мебель, строительные материалы, коляски и велосипеды, причиняя ущерб хозяевам вещей, управляющим компаниям, а дым от пожара проникает в квартиры и создает угрозу жизни и здоровью проживающих.</w:t>
      </w:r>
    </w:p>
    <w:p w:rsidR="00C10F77" w:rsidRPr="00C10F77" w:rsidRDefault="00C10F77" w:rsidP="0089567D">
      <w:pPr>
        <w:shd w:val="clear" w:color="auto" w:fill="FFFFFF"/>
        <w:spacing w:after="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граждане, ОНДПР и ПСО Красносельского района напоминает, что в жилых многоквартирных домах в местах общего пользования запрещается: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вентиляционные камеры и другие технические помещения для хранения продукции, оборудования, мебели и других предметов;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лифтовых холлах кладовые и другие подобные помещения;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оповещения и управления эвакуацией);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двери) различными материалами, изделиями, оборудованием, строительным мусором и другими предметами, а также блокировать двери эвакуационных выходов;</w:t>
      </w:r>
      <w:proofErr w:type="gramEnd"/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C10F77" w:rsidRPr="00C10F77" w:rsidRDefault="00C10F77" w:rsidP="0089567D">
      <w:pPr>
        <w:numPr>
          <w:ilvl w:val="0"/>
          <w:numId w:val="1"/>
        </w:num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89567D" w:rsidRDefault="00C10F77" w:rsidP="0089567D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0F77">
        <w:t>Соблюдайте требования пожарной безопасности!</w:t>
      </w:r>
      <w:r w:rsidR="0089567D" w:rsidRPr="0089567D">
        <w:t xml:space="preserve"> </w:t>
      </w:r>
      <w:r w:rsidR="0089567D">
        <w:t xml:space="preserve">При пожаре </w:t>
      </w:r>
      <w:r w:rsidR="0089567D" w:rsidRPr="007D5DCE">
        <w:rPr>
          <w:color w:val="000000"/>
        </w:rPr>
        <w:t>необходимо позвонить в службу спасения по номеру 101 или 112</w:t>
      </w:r>
      <w:r w:rsidR="0089567D">
        <w:rPr>
          <w:color w:val="000000"/>
        </w:rPr>
        <w:t>!</w:t>
      </w:r>
    </w:p>
    <w:p w:rsidR="0089567D" w:rsidRDefault="0089567D" w:rsidP="0089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925DD" w:rsidRPr="0089567D" w:rsidRDefault="0089567D" w:rsidP="0089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ОНДПР и ПСО Красносельского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16.03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.2020.</w:t>
      </w:r>
      <w:bookmarkStart w:id="0" w:name="_GoBack"/>
      <w:bookmarkEnd w:id="0"/>
    </w:p>
    <w:sectPr w:rsidR="00D925DD" w:rsidRPr="0089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6FB"/>
    <w:multiLevelType w:val="multilevel"/>
    <w:tmpl w:val="45962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5"/>
    <w:rsid w:val="0089567D"/>
    <w:rsid w:val="00C10F77"/>
    <w:rsid w:val="00D26695"/>
    <w:rsid w:val="00D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10F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F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10F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F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2020-03-16T08:33:00Z</cp:lastPrinted>
  <dcterms:created xsi:type="dcterms:W3CDTF">2020-03-16T08:20:00Z</dcterms:created>
  <dcterms:modified xsi:type="dcterms:W3CDTF">2020-03-16T08:33:00Z</dcterms:modified>
</cp:coreProperties>
</file>