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25" w:rsidRDefault="00D66090" w:rsidP="002B076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303820" cy="2871305"/>
            <wp:effectExtent l="19050" t="0" r="0" b="0"/>
            <wp:docPr id="2" name="Рисунок 1" descr="C:\Users\ясмчсч\Desktop\IMG_9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мчсч\Desktop\IMG_94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55" cy="287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CB" w:rsidRDefault="003E4DCB" w:rsidP="002B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DCB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при эксплуатации газового оборудования</w:t>
      </w:r>
    </w:p>
    <w:p w:rsidR="002B0769" w:rsidRDefault="002B0769" w:rsidP="002B07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E4DCB" w:rsidRPr="003E4DCB" w:rsidRDefault="003E4DCB" w:rsidP="002B07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DCB">
        <w:rPr>
          <w:sz w:val="28"/>
          <w:szCs w:val="28"/>
        </w:rPr>
        <w:t>Необходимые нормы и правила эксплуатации газовых приборов часто не выполняются, так как большинство пользователей в полной мере не владеет нужн</w:t>
      </w:r>
      <w:r w:rsidR="002B0769">
        <w:rPr>
          <w:sz w:val="28"/>
          <w:szCs w:val="28"/>
        </w:rPr>
        <w:t>ы</w:t>
      </w:r>
      <w:r w:rsidRPr="003E4DCB">
        <w:rPr>
          <w:sz w:val="28"/>
          <w:szCs w:val="28"/>
        </w:rPr>
        <w:t xml:space="preserve">ми знаниями, навыками. </w:t>
      </w:r>
    </w:p>
    <w:p w:rsidR="003E4DCB" w:rsidRDefault="00CD7437" w:rsidP="002B07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3E4DCB" w:rsidRPr="003E4DCB">
        <w:rPr>
          <w:sz w:val="28"/>
          <w:szCs w:val="28"/>
        </w:rPr>
        <w:t>справить ситуацию несложно — начать стоит с изучения правил, которые позволят существенно снизить вероятность возникновения опасных для жизни и здоровья ситуаций.</w:t>
      </w:r>
    </w:p>
    <w:p w:rsidR="003E4DCB" w:rsidRPr="003E4DCB" w:rsidRDefault="003E4DCB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- Установка и ремонт газовых приборов должны про</w:t>
      </w:r>
      <w:r w:rsidR="002B0769">
        <w:rPr>
          <w:sz w:val="28"/>
          <w:szCs w:val="28"/>
        </w:rPr>
        <w:t>изводиться только специалистами.</w:t>
      </w:r>
    </w:p>
    <w:p w:rsidR="003E4DCB" w:rsidRPr="00071E93" w:rsidRDefault="002B0769" w:rsidP="002B076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71E93">
        <w:rPr>
          <w:color w:val="000000" w:themeColor="text1"/>
          <w:sz w:val="28"/>
          <w:szCs w:val="28"/>
        </w:rPr>
        <w:t>- Исключите</w:t>
      </w:r>
      <w:r w:rsidR="003E4DCB" w:rsidRPr="00071E93">
        <w:rPr>
          <w:color w:val="000000" w:themeColor="text1"/>
          <w:sz w:val="28"/>
          <w:szCs w:val="28"/>
        </w:rPr>
        <w:t xml:space="preserve"> доступ м</w:t>
      </w:r>
      <w:r w:rsidRPr="00071E93">
        <w:rPr>
          <w:color w:val="000000" w:themeColor="text1"/>
          <w:sz w:val="28"/>
          <w:szCs w:val="28"/>
        </w:rPr>
        <w:t>алолетних детей к газов</w:t>
      </w:r>
      <w:r w:rsidR="00CD7437">
        <w:rPr>
          <w:color w:val="000000" w:themeColor="text1"/>
          <w:sz w:val="28"/>
          <w:szCs w:val="28"/>
        </w:rPr>
        <w:t>ому оборудованию.</w:t>
      </w:r>
    </w:p>
    <w:p w:rsidR="003E4DCB" w:rsidRPr="003E4DCB" w:rsidRDefault="003E4DCB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- Не сушит</w:t>
      </w:r>
      <w:r w:rsidR="00071E93">
        <w:rPr>
          <w:sz w:val="28"/>
          <w:szCs w:val="28"/>
        </w:rPr>
        <w:t>е</w:t>
      </w:r>
      <w:r w:rsidR="00CD7437">
        <w:rPr>
          <w:sz w:val="28"/>
          <w:szCs w:val="28"/>
        </w:rPr>
        <w:t xml:space="preserve"> белье над газом.</w:t>
      </w:r>
    </w:p>
    <w:p w:rsidR="003E4DCB" w:rsidRDefault="003E4DCB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-</w:t>
      </w:r>
      <w:r w:rsidR="005742D5">
        <w:rPr>
          <w:sz w:val="28"/>
          <w:szCs w:val="28"/>
        </w:rPr>
        <w:t xml:space="preserve"> Периодически</w:t>
      </w:r>
      <w:r w:rsidRPr="003E4DCB">
        <w:rPr>
          <w:sz w:val="28"/>
          <w:szCs w:val="28"/>
        </w:rPr>
        <w:t xml:space="preserve"> проветрива</w:t>
      </w:r>
      <w:r w:rsidR="00071E93">
        <w:rPr>
          <w:sz w:val="28"/>
          <w:szCs w:val="28"/>
        </w:rPr>
        <w:t>йте</w:t>
      </w:r>
      <w:r w:rsidRPr="003E4DCB">
        <w:rPr>
          <w:sz w:val="28"/>
          <w:szCs w:val="28"/>
        </w:rPr>
        <w:t xml:space="preserve"> помещение, где установлено газовое оборудование.</w:t>
      </w:r>
    </w:p>
    <w:p w:rsidR="005742D5" w:rsidRPr="005742D5" w:rsidRDefault="00AF2CF0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 xml:space="preserve">Необходимо помнить, что: </w:t>
      </w:r>
      <w:r w:rsidR="005742D5" w:rsidRPr="005742D5">
        <w:rPr>
          <w:sz w:val="28"/>
          <w:szCs w:val="28"/>
          <w:shd w:val="clear" w:color="auto" w:fill="FFFFFF"/>
        </w:rPr>
        <w:t>нельзя хранить газовые баллоны в га</w:t>
      </w:r>
      <w:r w:rsidR="00CD7437">
        <w:rPr>
          <w:sz w:val="28"/>
          <w:szCs w:val="28"/>
          <w:shd w:val="clear" w:color="auto" w:fill="FFFFFF"/>
        </w:rPr>
        <w:t xml:space="preserve">ражах, в квартирах, на балконах, </w:t>
      </w:r>
      <w:r w:rsidR="005742D5" w:rsidRPr="005742D5">
        <w:rPr>
          <w:sz w:val="28"/>
          <w:szCs w:val="28"/>
          <w:shd w:val="clear" w:color="auto" w:fill="FFFFFF"/>
        </w:rPr>
        <w:t>самостоятельно подключать и отключать газов</w:t>
      </w:r>
      <w:r w:rsidR="001E74E5">
        <w:rPr>
          <w:sz w:val="28"/>
          <w:szCs w:val="28"/>
          <w:shd w:val="clear" w:color="auto" w:fill="FFFFFF"/>
        </w:rPr>
        <w:t>ое</w:t>
      </w:r>
      <w:r w:rsidR="00071E93">
        <w:rPr>
          <w:sz w:val="28"/>
          <w:szCs w:val="28"/>
          <w:shd w:val="clear" w:color="auto" w:fill="FFFFFF"/>
        </w:rPr>
        <w:t>оборудовани</w:t>
      </w:r>
      <w:r w:rsidR="001E74E5">
        <w:rPr>
          <w:sz w:val="28"/>
          <w:szCs w:val="28"/>
          <w:shd w:val="clear" w:color="auto" w:fill="FFFFFF"/>
        </w:rPr>
        <w:t>е</w:t>
      </w:r>
      <w:r w:rsidR="005742D5" w:rsidRPr="005742D5">
        <w:rPr>
          <w:sz w:val="28"/>
          <w:szCs w:val="28"/>
          <w:shd w:val="clear" w:color="auto" w:fill="FFFFFF"/>
        </w:rPr>
        <w:t xml:space="preserve"> в квартирах</w:t>
      </w:r>
      <w:r w:rsidR="00CD7437">
        <w:rPr>
          <w:sz w:val="28"/>
          <w:szCs w:val="28"/>
          <w:shd w:val="clear" w:color="auto" w:fill="FFFFFF"/>
        </w:rPr>
        <w:t xml:space="preserve">, </w:t>
      </w:r>
      <w:r w:rsidR="005742D5" w:rsidRPr="005742D5">
        <w:rPr>
          <w:sz w:val="28"/>
          <w:szCs w:val="28"/>
          <w:shd w:val="clear" w:color="auto" w:fill="FFFFFF"/>
        </w:rPr>
        <w:t>использовать газовые</w:t>
      </w:r>
      <w:r w:rsidR="00071E93">
        <w:rPr>
          <w:sz w:val="28"/>
          <w:szCs w:val="28"/>
          <w:shd w:val="clear" w:color="auto" w:fill="FFFFFF"/>
        </w:rPr>
        <w:t xml:space="preserve"> плиты</w:t>
      </w:r>
      <w:r w:rsidR="005742D5" w:rsidRPr="005742D5">
        <w:rPr>
          <w:sz w:val="28"/>
          <w:szCs w:val="28"/>
          <w:shd w:val="clear" w:color="auto" w:fill="FFFFFF"/>
        </w:rPr>
        <w:t xml:space="preserve"> для обогрева квартиры.</w:t>
      </w:r>
    </w:p>
    <w:p w:rsidR="003E4DCB" w:rsidRPr="005742D5" w:rsidRDefault="003E4DCB" w:rsidP="002B076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E4DCB">
        <w:rPr>
          <w:sz w:val="28"/>
          <w:szCs w:val="28"/>
        </w:rPr>
        <w:t> </w:t>
      </w:r>
      <w:r w:rsidR="002B0769">
        <w:rPr>
          <w:sz w:val="28"/>
          <w:szCs w:val="28"/>
        </w:rPr>
        <w:tab/>
      </w:r>
      <w:r w:rsidRPr="005742D5">
        <w:rPr>
          <w:b/>
          <w:bCs/>
          <w:sz w:val="28"/>
          <w:szCs w:val="28"/>
        </w:rPr>
        <w:t>Способы обнаружения утечки газа:</w:t>
      </w:r>
    </w:p>
    <w:p w:rsidR="003E4DCB" w:rsidRPr="003E4DCB" w:rsidRDefault="003E4DCB" w:rsidP="00CD7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На слух: в случае сильной утечки газ вырывается со свистом.</w:t>
      </w:r>
    </w:p>
    <w:p w:rsidR="003E4DCB" w:rsidRPr="003E4DCB" w:rsidRDefault="003E4DCB" w:rsidP="00CD7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По запаху: характерный запах, становится сильнее вблизи места утечки.</w:t>
      </w:r>
    </w:p>
    <w:p w:rsidR="003E4DCB" w:rsidRDefault="003E4DCB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rStyle w:val="a4"/>
          <w:sz w:val="28"/>
          <w:szCs w:val="28"/>
        </w:rPr>
        <w:t>Помните:</w:t>
      </w:r>
      <w:r w:rsidRPr="003E4DCB">
        <w:rPr>
          <w:sz w:val="28"/>
          <w:szCs w:val="28"/>
        </w:rPr>
        <w:t xml:space="preserve">при обнаружении </w:t>
      </w:r>
      <w:r w:rsidR="002B0769">
        <w:rPr>
          <w:sz w:val="28"/>
          <w:szCs w:val="28"/>
        </w:rPr>
        <w:t xml:space="preserve">запаха </w:t>
      </w:r>
      <w:r w:rsidRPr="003E4DCB">
        <w:rPr>
          <w:sz w:val="28"/>
          <w:szCs w:val="28"/>
        </w:rPr>
        <w:t xml:space="preserve">газа в квартире ни в коем случае не включайте и не выключайте электроосвещение и электроприборы и не пользуйтесь открытым огнем. </w:t>
      </w:r>
      <w:r w:rsidR="002B0769">
        <w:rPr>
          <w:sz w:val="28"/>
          <w:szCs w:val="28"/>
        </w:rPr>
        <w:t>Закройте</w:t>
      </w:r>
      <w:r w:rsidRPr="003E4DCB">
        <w:rPr>
          <w:sz w:val="28"/>
          <w:szCs w:val="28"/>
        </w:rPr>
        <w:t xml:space="preserve"> краны газопровода, вы</w:t>
      </w:r>
      <w:r w:rsidR="002B0769">
        <w:rPr>
          <w:sz w:val="28"/>
          <w:szCs w:val="28"/>
        </w:rPr>
        <w:t>зовите</w:t>
      </w:r>
      <w:r w:rsidRPr="003E4DCB">
        <w:rPr>
          <w:sz w:val="28"/>
          <w:szCs w:val="28"/>
        </w:rPr>
        <w:t xml:space="preserve"> аварийную </w:t>
      </w:r>
      <w:r w:rsidR="002B0769">
        <w:rPr>
          <w:sz w:val="28"/>
          <w:szCs w:val="28"/>
        </w:rPr>
        <w:t xml:space="preserve">газовую </w:t>
      </w:r>
      <w:r w:rsidRPr="003E4DCB">
        <w:rPr>
          <w:sz w:val="28"/>
          <w:szCs w:val="28"/>
        </w:rPr>
        <w:t xml:space="preserve">службу, </w:t>
      </w:r>
      <w:r w:rsidRPr="00071E93">
        <w:rPr>
          <w:color w:val="000000" w:themeColor="text1"/>
          <w:sz w:val="28"/>
          <w:szCs w:val="28"/>
        </w:rPr>
        <w:t>эвакуир</w:t>
      </w:r>
      <w:r w:rsidR="00071E93" w:rsidRPr="00071E93">
        <w:rPr>
          <w:color w:val="000000" w:themeColor="text1"/>
          <w:sz w:val="28"/>
          <w:szCs w:val="28"/>
        </w:rPr>
        <w:t>уйте</w:t>
      </w:r>
      <w:r w:rsidRPr="003E4DCB">
        <w:rPr>
          <w:sz w:val="28"/>
          <w:szCs w:val="28"/>
        </w:rPr>
        <w:t xml:space="preserve"> на свежий воздух членов семьи</w:t>
      </w:r>
      <w:r w:rsidR="00712BA9">
        <w:rPr>
          <w:sz w:val="28"/>
          <w:szCs w:val="28"/>
        </w:rPr>
        <w:t xml:space="preserve">, </w:t>
      </w:r>
      <w:r w:rsidR="001E74E5">
        <w:rPr>
          <w:sz w:val="28"/>
          <w:szCs w:val="28"/>
        </w:rPr>
        <w:t>сообщите соседям о возникшей угрозе</w:t>
      </w:r>
      <w:r w:rsidRPr="003E4DCB">
        <w:rPr>
          <w:sz w:val="28"/>
          <w:szCs w:val="28"/>
        </w:rPr>
        <w:t>!</w:t>
      </w:r>
    </w:p>
    <w:p w:rsidR="008B4FFC" w:rsidRPr="008B4FFC" w:rsidRDefault="008B4FFC" w:rsidP="002B0769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8B4FFC">
        <w:rPr>
          <w:sz w:val="28"/>
          <w:szCs w:val="28"/>
        </w:rPr>
        <w:t>В случае обнаружения пожара звоните по телефонам «01», «101» или «112»</w:t>
      </w:r>
      <w:r>
        <w:rPr>
          <w:sz w:val="28"/>
          <w:szCs w:val="28"/>
        </w:rPr>
        <w:t xml:space="preserve">, </w:t>
      </w:r>
      <w:r w:rsidRPr="00071E93">
        <w:rPr>
          <w:color w:val="000000" w:themeColor="text1"/>
          <w:sz w:val="28"/>
          <w:szCs w:val="28"/>
        </w:rPr>
        <w:t>телефон газовой службы</w:t>
      </w:r>
      <w:r w:rsidR="00071E93">
        <w:rPr>
          <w:color w:val="000000" w:themeColor="text1"/>
          <w:sz w:val="28"/>
          <w:szCs w:val="28"/>
        </w:rPr>
        <w:t xml:space="preserve"> «104»</w:t>
      </w:r>
      <w:r w:rsidR="00CD7437">
        <w:rPr>
          <w:color w:val="000000" w:themeColor="text1"/>
          <w:sz w:val="28"/>
          <w:szCs w:val="28"/>
        </w:rPr>
        <w:t>.</w:t>
      </w:r>
    </w:p>
    <w:p w:rsidR="008B4FFC" w:rsidRPr="00AF2CF0" w:rsidRDefault="008B4FFC" w:rsidP="002B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</w:pPr>
      <w:r w:rsidRPr="00AF2CF0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  <w:t>ОНДПР</w:t>
      </w:r>
      <w:r w:rsidR="00AF2CF0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  <w:t xml:space="preserve"> и ПСО Красносельского района </w:t>
      </w:r>
      <w:bookmarkStart w:id="0" w:name="_GoBack"/>
      <w:bookmarkEnd w:id="0"/>
      <w:r w:rsidR="00D4702D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  <w:t>10.09</w:t>
      </w:r>
      <w:r w:rsidR="00AF2CF0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  <w:t>.2021</w:t>
      </w:r>
    </w:p>
    <w:p w:rsidR="003E4DCB" w:rsidRPr="00AF2CF0" w:rsidRDefault="003E4DCB" w:rsidP="002B0769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D2D2D"/>
          <w:sz w:val="20"/>
          <w:szCs w:val="20"/>
          <w:u w:val="single"/>
          <w:lang w:eastAsia="ru-RU"/>
        </w:rPr>
      </w:pPr>
    </w:p>
    <w:p w:rsidR="003E4DCB" w:rsidRPr="00AF2CF0" w:rsidRDefault="003E4DCB" w:rsidP="002B0769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sectPr w:rsidR="003E4DCB" w:rsidRPr="00AF2CF0" w:rsidSect="001B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32E"/>
    <w:multiLevelType w:val="multilevel"/>
    <w:tmpl w:val="04C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5D3B"/>
    <w:rsid w:val="00071E93"/>
    <w:rsid w:val="001B1466"/>
    <w:rsid w:val="001E74E5"/>
    <w:rsid w:val="00205D25"/>
    <w:rsid w:val="002B0769"/>
    <w:rsid w:val="00335D3B"/>
    <w:rsid w:val="003E4DCB"/>
    <w:rsid w:val="005742D5"/>
    <w:rsid w:val="005941DF"/>
    <w:rsid w:val="00712BA9"/>
    <w:rsid w:val="008B4FFC"/>
    <w:rsid w:val="00AF2CF0"/>
    <w:rsid w:val="00CD7437"/>
    <w:rsid w:val="00D4702D"/>
    <w:rsid w:val="00D66090"/>
    <w:rsid w:val="00FE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DCB"/>
    <w:rPr>
      <w:b/>
      <w:bCs/>
    </w:rPr>
  </w:style>
  <w:style w:type="character" w:styleId="a5">
    <w:name w:val="Emphasis"/>
    <w:basedOn w:val="a0"/>
    <w:uiPriority w:val="20"/>
    <w:qFormat/>
    <w:rsid w:val="003E4DCB"/>
    <w:rPr>
      <w:i/>
      <w:iCs/>
    </w:rPr>
  </w:style>
  <w:style w:type="paragraph" w:customStyle="1" w:styleId="ya-share2item">
    <w:name w:val="ya-share2__item"/>
    <w:basedOn w:val="a"/>
    <w:rsid w:val="003E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DCB"/>
    <w:rPr>
      <w:b/>
      <w:bCs/>
    </w:rPr>
  </w:style>
  <w:style w:type="character" w:styleId="a5">
    <w:name w:val="Emphasis"/>
    <w:basedOn w:val="a0"/>
    <w:uiPriority w:val="20"/>
    <w:qFormat/>
    <w:rsid w:val="003E4DCB"/>
    <w:rPr>
      <w:i/>
      <w:iCs/>
    </w:rPr>
  </w:style>
  <w:style w:type="paragraph" w:customStyle="1" w:styleId="ya-share2item">
    <w:name w:val="ya-share2__item"/>
    <w:basedOn w:val="a"/>
    <w:rsid w:val="003E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93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ясмчсч</cp:lastModifiedBy>
  <cp:revision>10</cp:revision>
  <dcterms:created xsi:type="dcterms:W3CDTF">2019-10-07T14:24:00Z</dcterms:created>
  <dcterms:modified xsi:type="dcterms:W3CDTF">2021-09-10T08:01:00Z</dcterms:modified>
</cp:coreProperties>
</file>