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C0E" w:rsidRDefault="00B44C0E" w:rsidP="00B57067">
      <w:pPr>
        <w:rPr>
          <w:noProof/>
          <w:sz w:val="40"/>
          <w:szCs w:val="40"/>
        </w:rPr>
      </w:pPr>
    </w:p>
    <w:p w:rsidR="00B44C0E" w:rsidRDefault="00B44C0E" w:rsidP="00B57067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B44C0E" w:rsidRPr="00D13DDC" w:rsidRDefault="00B44C0E" w:rsidP="00B57067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2015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B44C0E" w:rsidRPr="00D13DDC" w:rsidRDefault="00B44C0E" w:rsidP="00B57067">
      <w:pPr>
        <w:rPr>
          <w:b/>
          <w:color w:val="006699"/>
          <w:sz w:val="40"/>
          <w:szCs w:val="40"/>
        </w:rPr>
      </w:pPr>
    </w:p>
    <w:p w:rsidR="00B44C0E" w:rsidRPr="00B57067" w:rsidRDefault="00B44C0E" w:rsidP="00911F7D">
      <w:pPr>
        <w:rPr>
          <w:b/>
          <w:shadow/>
          <w:color w:val="FF0000"/>
          <w:sz w:val="40"/>
          <w:szCs w:val="40"/>
        </w:rPr>
      </w:pPr>
      <w:r w:rsidRPr="00B57067">
        <w:rPr>
          <w:b/>
          <w:color w:val="336699"/>
          <w:sz w:val="28"/>
          <w:szCs w:val="28"/>
        </w:rPr>
        <w:t xml:space="preserve">Адрес:                                                    </w:t>
      </w:r>
      <w:r w:rsidRPr="00B57067">
        <w:rPr>
          <w:b/>
          <w:shadow/>
          <w:color w:val="FF0000"/>
          <w:sz w:val="40"/>
          <w:szCs w:val="40"/>
        </w:rPr>
        <w:t>Гатчинское ш., д. 13 кор.1</w:t>
      </w:r>
    </w:p>
    <w:p w:rsidR="00B44C0E" w:rsidRPr="00B57067" w:rsidRDefault="00B44C0E" w:rsidP="00911F7D">
      <w:pPr>
        <w:rPr>
          <w:b/>
          <w:color w:val="336699"/>
          <w:sz w:val="28"/>
          <w:szCs w:val="28"/>
        </w:rPr>
      </w:pPr>
      <w:r w:rsidRPr="00B57067">
        <w:rPr>
          <w:b/>
          <w:color w:val="336699"/>
          <w:sz w:val="28"/>
          <w:szCs w:val="28"/>
        </w:rPr>
        <w:t xml:space="preserve">Дата передачи в управление                 </w:t>
      </w:r>
      <w:r>
        <w:rPr>
          <w:b/>
          <w:color w:val="336699"/>
          <w:sz w:val="28"/>
          <w:szCs w:val="28"/>
        </w:rPr>
        <w:t xml:space="preserve">                       </w:t>
      </w:r>
      <w:r w:rsidRPr="00B57067">
        <w:rPr>
          <w:b/>
          <w:color w:val="336699"/>
          <w:sz w:val="28"/>
          <w:szCs w:val="28"/>
        </w:rPr>
        <w:t xml:space="preserve">                 01 мая 2008г</w:t>
      </w:r>
    </w:p>
    <w:p w:rsidR="00B44C0E" w:rsidRPr="00B57067" w:rsidRDefault="00B44C0E" w:rsidP="00911F7D">
      <w:pPr>
        <w:rPr>
          <w:b/>
          <w:color w:val="336699"/>
          <w:sz w:val="28"/>
          <w:szCs w:val="28"/>
        </w:rPr>
      </w:pPr>
      <w:r w:rsidRPr="00B57067">
        <w:rPr>
          <w:b/>
          <w:color w:val="336699"/>
          <w:sz w:val="28"/>
          <w:szCs w:val="28"/>
        </w:rPr>
        <w:t xml:space="preserve">Общая площадь жилых помещений в доме, кв.м.          </w:t>
      </w:r>
      <w:r>
        <w:rPr>
          <w:b/>
          <w:color w:val="336699"/>
          <w:sz w:val="28"/>
          <w:szCs w:val="28"/>
        </w:rPr>
        <w:t xml:space="preserve">                     </w:t>
      </w:r>
      <w:r w:rsidRPr="00B57067">
        <w:rPr>
          <w:b/>
          <w:color w:val="336699"/>
          <w:sz w:val="28"/>
          <w:szCs w:val="28"/>
        </w:rPr>
        <w:t>5391,7</w:t>
      </w:r>
    </w:p>
    <w:p w:rsidR="00B44C0E" w:rsidRPr="00B57067" w:rsidRDefault="00B44C0E" w:rsidP="00911F7D">
      <w:pPr>
        <w:rPr>
          <w:b/>
          <w:color w:val="336699"/>
          <w:sz w:val="28"/>
          <w:szCs w:val="28"/>
        </w:rPr>
      </w:pPr>
      <w:r w:rsidRPr="00B57067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</w:t>
      </w:r>
      <w:r w:rsidRPr="00B57067">
        <w:rPr>
          <w:b/>
          <w:color w:val="336699"/>
          <w:sz w:val="28"/>
          <w:szCs w:val="28"/>
        </w:rPr>
        <w:t xml:space="preserve">           1970</w:t>
      </w:r>
    </w:p>
    <w:p w:rsidR="00B44C0E" w:rsidRPr="00B57067" w:rsidRDefault="00B44C0E" w:rsidP="00911F7D">
      <w:pPr>
        <w:rPr>
          <w:b/>
          <w:color w:val="336699"/>
          <w:sz w:val="28"/>
          <w:szCs w:val="28"/>
        </w:rPr>
      </w:pPr>
      <w:r w:rsidRPr="00B57067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</w:t>
      </w:r>
      <w:r w:rsidRPr="00B57067">
        <w:rPr>
          <w:b/>
          <w:color w:val="336699"/>
          <w:sz w:val="28"/>
          <w:szCs w:val="28"/>
        </w:rPr>
        <w:t xml:space="preserve">        5</w:t>
      </w:r>
    </w:p>
    <w:p w:rsidR="00B44C0E" w:rsidRPr="00B57067" w:rsidRDefault="00B44C0E" w:rsidP="00911F7D">
      <w:pPr>
        <w:rPr>
          <w:b/>
          <w:color w:val="336699"/>
          <w:sz w:val="28"/>
          <w:szCs w:val="28"/>
        </w:rPr>
      </w:pPr>
      <w:r w:rsidRPr="00B57067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</w:t>
      </w:r>
      <w:r w:rsidRPr="00B57067">
        <w:rPr>
          <w:b/>
          <w:color w:val="336699"/>
          <w:sz w:val="28"/>
          <w:szCs w:val="28"/>
        </w:rPr>
        <w:t xml:space="preserve">       6             </w:t>
      </w:r>
    </w:p>
    <w:p w:rsidR="00B44C0E" w:rsidRPr="00B57067" w:rsidRDefault="00B44C0E" w:rsidP="00911F7D">
      <w:pPr>
        <w:rPr>
          <w:b/>
          <w:color w:val="336699"/>
          <w:sz w:val="28"/>
          <w:szCs w:val="28"/>
        </w:rPr>
      </w:pPr>
      <w:r w:rsidRPr="00B57067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</w:t>
      </w:r>
      <w:r w:rsidRPr="00B57067">
        <w:rPr>
          <w:b/>
          <w:color w:val="336699"/>
          <w:sz w:val="28"/>
          <w:szCs w:val="28"/>
        </w:rPr>
        <w:t xml:space="preserve">           120              </w:t>
      </w:r>
    </w:p>
    <w:p w:rsidR="00B44C0E" w:rsidRDefault="00B44C0E" w:rsidP="00911F7D"/>
    <w:tbl>
      <w:tblPr>
        <w:tblW w:w="9747" w:type="dxa"/>
        <w:tblInd w:w="-612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500"/>
        <w:gridCol w:w="1992"/>
        <w:gridCol w:w="2787"/>
      </w:tblGrid>
      <w:tr w:rsidR="00B44C0E" w:rsidTr="00B57067">
        <w:trPr>
          <w:trHeight w:val="390"/>
        </w:trPr>
        <w:tc>
          <w:tcPr>
            <w:tcW w:w="468" w:type="dxa"/>
            <w:vMerge w:val="restart"/>
            <w:vAlign w:val="center"/>
          </w:tcPr>
          <w:p w:rsidR="00B44C0E" w:rsidRPr="00B57067" w:rsidRDefault="00B44C0E" w:rsidP="007551CA">
            <w:pPr>
              <w:jc w:val="center"/>
              <w:rPr>
                <w:b/>
              </w:rPr>
            </w:pPr>
            <w:r w:rsidRPr="00B57067">
              <w:rPr>
                <w:b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B44C0E" w:rsidRPr="00B57067" w:rsidRDefault="00B44C0E" w:rsidP="007551CA">
            <w:pPr>
              <w:jc w:val="center"/>
              <w:rPr>
                <w:b/>
              </w:rPr>
            </w:pPr>
            <w:r w:rsidRPr="00B57067">
              <w:rPr>
                <w:b/>
              </w:rPr>
              <w:t>Наименование работ (услуг)</w:t>
            </w:r>
          </w:p>
        </w:tc>
        <w:tc>
          <w:tcPr>
            <w:tcW w:w="1992" w:type="dxa"/>
            <w:vMerge w:val="restart"/>
            <w:vAlign w:val="center"/>
          </w:tcPr>
          <w:p w:rsidR="00B44C0E" w:rsidRPr="00B57067" w:rsidRDefault="00B44C0E" w:rsidP="007551CA">
            <w:pPr>
              <w:jc w:val="center"/>
              <w:rPr>
                <w:b/>
              </w:rPr>
            </w:pPr>
            <w:r w:rsidRPr="00B57067">
              <w:rPr>
                <w:b/>
              </w:rPr>
              <w:t>Периодичность работ (услуг)</w:t>
            </w:r>
          </w:p>
        </w:tc>
        <w:tc>
          <w:tcPr>
            <w:tcW w:w="2787" w:type="dxa"/>
            <w:vAlign w:val="center"/>
          </w:tcPr>
          <w:p w:rsidR="00B44C0E" w:rsidRPr="00B57067" w:rsidRDefault="00B44C0E" w:rsidP="007551CA">
            <w:pPr>
              <w:jc w:val="center"/>
              <w:rPr>
                <w:b/>
              </w:rPr>
            </w:pPr>
            <w:r w:rsidRPr="00B57067">
              <w:rPr>
                <w:b/>
              </w:rPr>
              <w:t>План работ по содержанию общего имущества МКД, руб.</w:t>
            </w:r>
          </w:p>
        </w:tc>
      </w:tr>
      <w:tr w:rsidR="00B44C0E" w:rsidTr="00B57067">
        <w:trPr>
          <w:trHeight w:val="525"/>
        </w:trPr>
        <w:tc>
          <w:tcPr>
            <w:tcW w:w="468" w:type="dxa"/>
            <w:vMerge/>
          </w:tcPr>
          <w:p w:rsidR="00B44C0E" w:rsidRPr="00B57067" w:rsidRDefault="00B44C0E" w:rsidP="00B57067">
            <w:pPr>
              <w:jc w:val="center"/>
              <w:rPr>
                <w:b/>
              </w:rPr>
            </w:pPr>
          </w:p>
        </w:tc>
        <w:tc>
          <w:tcPr>
            <w:tcW w:w="4500" w:type="dxa"/>
            <w:vMerge/>
          </w:tcPr>
          <w:p w:rsidR="00B44C0E" w:rsidRPr="00B57067" w:rsidRDefault="00B44C0E" w:rsidP="00B57067">
            <w:pPr>
              <w:jc w:val="center"/>
              <w:rPr>
                <w:b/>
              </w:rPr>
            </w:pPr>
          </w:p>
        </w:tc>
        <w:tc>
          <w:tcPr>
            <w:tcW w:w="1992" w:type="dxa"/>
            <w:vMerge/>
          </w:tcPr>
          <w:p w:rsidR="00B44C0E" w:rsidRPr="00B57067" w:rsidRDefault="00B44C0E" w:rsidP="00B57067">
            <w:pPr>
              <w:jc w:val="center"/>
              <w:rPr>
                <w:b/>
              </w:rPr>
            </w:pPr>
          </w:p>
        </w:tc>
        <w:tc>
          <w:tcPr>
            <w:tcW w:w="2787" w:type="dxa"/>
            <w:vAlign w:val="center"/>
          </w:tcPr>
          <w:p w:rsidR="00B44C0E" w:rsidRPr="00B57067" w:rsidRDefault="00B44C0E" w:rsidP="00B57067">
            <w:pPr>
              <w:jc w:val="center"/>
              <w:rPr>
                <w:b/>
              </w:rPr>
            </w:pPr>
            <w:r w:rsidRPr="00B57067">
              <w:rPr>
                <w:b/>
              </w:rPr>
              <w:t>Стоимость работ в год</w:t>
            </w:r>
          </w:p>
          <w:p w:rsidR="00B44C0E" w:rsidRPr="00B57067" w:rsidRDefault="00B44C0E" w:rsidP="00B57067">
            <w:pPr>
              <w:jc w:val="center"/>
              <w:rPr>
                <w:b/>
              </w:rPr>
            </w:pPr>
          </w:p>
        </w:tc>
      </w:tr>
      <w:tr w:rsidR="00B44C0E" w:rsidTr="00B57067">
        <w:tc>
          <w:tcPr>
            <w:tcW w:w="468" w:type="dxa"/>
          </w:tcPr>
          <w:p w:rsidR="00B44C0E" w:rsidRPr="00B57067" w:rsidRDefault="00B44C0E" w:rsidP="00B57067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B44C0E" w:rsidRPr="00B57067" w:rsidRDefault="00B44C0E" w:rsidP="00B57067">
            <w:pPr>
              <w:ind w:right="-470"/>
              <w:jc w:val="center"/>
              <w:rPr>
                <w:b/>
              </w:rPr>
            </w:pPr>
          </w:p>
          <w:p w:rsidR="00B44C0E" w:rsidRPr="00B57067" w:rsidRDefault="00B44C0E" w:rsidP="00B57067">
            <w:pPr>
              <w:ind w:right="-470"/>
              <w:jc w:val="center"/>
              <w:rPr>
                <w:b/>
              </w:rPr>
            </w:pPr>
            <w:r w:rsidRPr="00B57067">
              <w:rPr>
                <w:b/>
              </w:rPr>
              <w:t>Содержание и ремонт жилого помещения, в т.ч.:</w:t>
            </w:r>
          </w:p>
          <w:p w:rsidR="00B44C0E" w:rsidRPr="00B57067" w:rsidRDefault="00B44C0E" w:rsidP="00B57067">
            <w:pPr>
              <w:ind w:right="-290"/>
              <w:jc w:val="center"/>
              <w:rPr>
                <w:b/>
              </w:rPr>
            </w:pPr>
          </w:p>
        </w:tc>
        <w:tc>
          <w:tcPr>
            <w:tcW w:w="1992" w:type="dxa"/>
          </w:tcPr>
          <w:p w:rsidR="00B44C0E" w:rsidRPr="00B57067" w:rsidRDefault="00B44C0E" w:rsidP="00B57067">
            <w:pPr>
              <w:jc w:val="center"/>
              <w:rPr>
                <w:b/>
              </w:rPr>
            </w:pPr>
          </w:p>
        </w:tc>
        <w:tc>
          <w:tcPr>
            <w:tcW w:w="2787" w:type="dxa"/>
            <w:vAlign w:val="center"/>
          </w:tcPr>
          <w:p w:rsidR="00B44C0E" w:rsidRPr="00B57067" w:rsidRDefault="00B44C0E" w:rsidP="00B57067">
            <w:pPr>
              <w:jc w:val="center"/>
              <w:rPr>
                <w:b/>
              </w:rPr>
            </w:pPr>
          </w:p>
        </w:tc>
      </w:tr>
      <w:tr w:rsidR="00B44C0E" w:rsidTr="00B57067">
        <w:trPr>
          <w:trHeight w:val="443"/>
        </w:trPr>
        <w:tc>
          <w:tcPr>
            <w:tcW w:w="468" w:type="dxa"/>
            <w:vAlign w:val="center"/>
          </w:tcPr>
          <w:p w:rsidR="00B44C0E" w:rsidRPr="00B57067" w:rsidRDefault="00B44C0E" w:rsidP="007551CA">
            <w:pPr>
              <w:jc w:val="center"/>
              <w:rPr>
                <w:b/>
              </w:rPr>
            </w:pPr>
            <w:r w:rsidRPr="00B57067">
              <w:rPr>
                <w:b/>
              </w:rPr>
              <w:t>1</w:t>
            </w:r>
          </w:p>
        </w:tc>
        <w:tc>
          <w:tcPr>
            <w:tcW w:w="4500" w:type="dxa"/>
          </w:tcPr>
          <w:p w:rsidR="00B44C0E" w:rsidRPr="00B57067" w:rsidRDefault="00B44C0E" w:rsidP="007551CA">
            <w:pPr>
              <w:rPr>
                <w:b/>
              </w:rPr>
            </w:pPr>
            <w:r w:rsidRPr="00B57067">
              <w:rPr>
                <w:b/>
              </w:rPr>
              <w:t>Управление многоквартирным домом</w:t>
            </w:r>
          </w:p>
        </w:tc>
        <w:tc>
          <w:tcPr>
            <w:tcW w:w="1992" w:type="dxa"/>
          </w:tcPr>
          <w:p w:rsidR="00B44C0E" w:rsidRPr="00B57067" w:rsidRDefault="00B44C0E" w:rsidP="007551CA">
            <w:pPr>
              <w:jc w:val="center"/>
              <w:rPr>
                <w:b/>
              </w:rPr>
            </w:pPr>
            <w:r w:rsidRPr="00B57067">
              <w:rPr>
                <w:b/>
              </w:rPr>
              <w:t>ежемесячно</w:t>
            </w:r>
          </w:p>
        </w:tc>
        <w:tc>
          <w:tcPr>
            <w:tcW w:w="2787" w:type="dxa"/>
            <w:vAlign w:val="center"/>
          </w:tcPr>
          <w:p w:rsidR="00B44C0E" w:rsidRPr="00B57067" w:rsidRDefault="00B44C0E" w:rsidP="007551CA">
            <w:pPr>
              <w:jc w:val="center"/>
              <w:rPr>
                <w:b/>
              </w:rPr>
            </w:pPr>
            <w:r w:rsidRPr="00B57067">
              <w:rPr>
                <w:b/>
              </w:rPr>
              <w:t>71 76</w:t>
            </w:r>
            <w:r>
              <w:rPr>
                <w:b/>
              </w:rPr>
              <w:t>6</w:t>
            </w:r>
          </w:p>
        </w:tc>
      </w:tr>
      <w:tr w:rsidR="00B44C0E" w:rsidTr="00B57067">
        <w:tc>
          <w:tcPr>
            <w:tcW w:w="468" w:type="dxa"/>
            <w:vAlign w:val="center"/>
          </w:tcPr>
          <w:p w:rsidR="00B44C0E" w:rsidRPr="00B57067" w:rsidRDefault="00B44C0E" w:rsidP="007551CA">
            <w:pPr>
              <w:jc w:val="center"/>
              <w:rPr>
                <w:b/>
              </w:rPr>
            </w:pPr>
            <w:r w:rsidRPr="00B57067">
              <w:rPr>
                <w:b/>
              </w:rPr>
              <w:t>2</w:t>
            </w:r>
          </w:p>
        </w:tc>
        <w:tc>
          <w:tcPr>
            <w:tcW w:w="4500" w:type="dxa"/>
          </w:tcPr>
          <w:p w:rsidR="00B44C0E" w:rsidRPr="00B57067" w:rsidRDefault="00B44C0E" w:rsidP="007551CA">
            <w:pPr>
              <w:rPr>
                <w:b/>
              </w:rPr>
            </w:pPr>
            <w:r w:rsidRPr="00B57067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992" w:type="dxa"/>
            <w:vAlign w:val="center"/>
          </w:tcPr>
          <w:p w:rsidR="00B44C0E" w:rsidRPr="00B57067" w:rsidRDefault="00B44C0E" w:rsidP="007551CA">
            <w:pPr>
              <w:jc w:val="center"/>
              <w:rPr>
                <w:b/>
              </w:rPr>
            </w:pPr>
            <w:r w:rsidRPr="00B57067">
              <w:rPr>
                <w:b/>
              </w:rPr>
              <w:t>ежемесячно</w:t>
            </w:r>
          </w:p>
        </w:tc>
        <w:tc>
          <w:tcPr>
            <w:tcW w:w="2787" w:type="dxa"/>
            <w:vAlign w:val="center"/>
          </w:tcPr>
          <w:p w:rsidR="00B44C0E" w:rsidRPr="00B57067" w:rsidRDefault="00B44C0E" w:rsidP="007551CA">
            <w:pPr>
              <w:jc w:val="center"/>
              <w:rPr>
                <w:b/>
              </w:rPr>
            </w:pPr>
            <w:r w:rsidRPr="00B57067">
              <w:rPr>
                <w:b/>
              </w:rPr>
              <w:t>575 950</w:t>
            </w:r>
          </w:p>
        </w:tc>
      </w:tr>
      <w:tr w:rsidR="00B44C0E" w:rsidTr="00B57067">
        <w:tc>
          <w:tcPr>
            <w:tcW w:w="468" w:type="dxa"/>
            <w:vAlign w:val="center"/>
          </w:tcPr>
          <w:p w:rsidR="00B44C0E" w:rsidRPr="00B57067" w:rsidRDefault="00B44C0E" w:rsidP="007551CA">
            <w:pPr>
              <w:jc w:val="center"/>
              <w:rPr>
                <w:b/>
              </w:rPr>
            </w:pPr>
            <w:r w:rsidRPr="00B57067">
              <w:rPr>
                <w:b/>
              </w:rPr>
              <w:t>3</w:t>
            </w:r>
          </w:p>
        </w:tc>
        <w:tc>
          <w:tcPr>
            <w:tcW w:w="4500" w:type="dxa"/>
          </w:tcPr>
          <w:p w:rsidR="00B44C0E" w:rsidRPr="00B57067" w:rsidRDefault="00B44C0E" w:rsidP="007551CA">
            <w:pPr>
              <w:rPr>
                <w:b/>
              </w:rPr>
            </w:pPr>
            <w:r w:rsidRPr="00B57067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1992" w:type="dxa"/>
            <w:vAlign w:val="center"/>
          </w:tcPr>
          <w:p w:rsidR="00B44C0E" w:rsidRPr="00B57067" w:rsidRDefault="00B44C0E" w:rsidP="007551CA">
            <w:pPr>
              <w:jc w:val="center"/>
              <w:rPr>
                <w:b/>
              </w:rPr>
            </w:pPr>
            <w:r w:rsidRPr="00B57067">
              <w:rPr>
                <w:b/>
              </w:rPr>
              <w:t>ежемесячно</w:t>
            </w:r>
          </w:p>
        </w:tc>
        <w:tc>
          <w:tcPr>
            <w:tcW w:w="2787" w:type="dxa"/>
            <w:vAlign w:val="center"/>
          </w:tcPr>
          <w:p w:rsidR="00B44C0E" w:rsidRPr="00B57067" w:rsidRDefault="00B44C0E" w:rsidP="007551CA">
            <w:pPr>
              <w:jc w:val="center"/>
              <w:rPr>
                <w:b/>
              </w:rPr>
            </w:pPr>
            <w:r w:rsidRPr="00B57067">
              <w:rPr>
                <w:b/>
              </w:rPr>
              <w:t>308 957</w:t>
            </w:r>
          </w:p>
        </w:tc>
      </w:tr>
      <w:tr w:rsidR="00B44C0E" w:rsidTr="00B57067">
        <w:tc>
          <w:tcPr>
            <w:tcW w:w="468" w:type="dxa"/>
            <w:vAlign w:val="center"/>
          </w:tcPr>
          <w:p w:rsidR="00B44C0E" w:rsidRPr="00B57067" w:rsidRDefault="00B44C0E" w:rsidP="007551CA">
            <w:pPr>
              <w:jc w:val="center"/>
              <w:rPr>
                <w:b/>
              </w:rPr>
            </w:pPr>
            <w:r w:rsidRPr="00B57067">
              <w:rPr>
                <w:b/>
              </w:rPr>
              <w:t>4</w:t>
            </w:r>
          </w:p>
        </w:tc>
        <w:tc>
          <w:tcPr>
            <w:tcW w:w="4500" w:type="dxa"/>
          </w:tcPr>
          <w:p w:rsidR="00B44C0E" w:rsidRPr="00B57067" w:rsidRDefault="00B44C0E" w:rsidP="007551CA">
            <w:pPr>
              <w:rPr>
                <w:b/>
              </w:rPr>
            </w:pPr>
            <w:r w:rsidRPr="00B57067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1992" w:type="dxa"/>
            <w:vAlign w:val="center"/>
          </w:tcPr>
          <w:p w:rsidR="00B44C0E" w:rsidRPr="00B57067" w:rsidRDefault="00B44C0E" w:rsidP="007551CA">
            <w:pPr>
              <w:jc w:val="center"/>
              <w:rPr>
                <w:b/>
              </w:rPr>
            </w:pPr>
            <w:r w:rsidRPr="00B57067">
              <w:rPr>
                <w:b/>
              </w:rPr>
              <w:t>ежемесячно</w:t>
            </w:r>
          </w:p>
        </w:tc>
        <w:tc>
          <w:tcPr>
            <w:tcW w:w="2787" w:type="dxa"/>
            <w:vAlign w:val="center"/>
          </w:tcPr>
          <w:p w:rsidR="00B44C0E" w:rsidRPr="00B57067" w:rsidRDefault="00B44C0E" w:rsidP="007551CA">
            <w:pPr>
              <w:jc w:val="center"/>
              <w:rPr>
                <w:b/>
              </w:rPr>
            </w:pPr>
            <w:r w:rsidRPr="00B57067">
              <w:rPr>
                <w:b/>
              </w:rPr>
              <w:t>78 45</w:t>
            </w:r>
            <w:r>
              <w:rPr>
                <w:b/>
              </w:rPr>
              <w:t>6</w:t>
            </w:r>
          </w:p>
        </w:tc>
      </w:tr>
      <w:tr w:rsidR="00B44C0E" w:rsidTr="00B57067">
        <w:tc>
          <w:tcPr>
            <w:tcW w:w="468" w:type="dxa"/>
            <w:vAlign w:val="center"/>
          </w:tcPr>
          <w:p w:rsidR="00B44C0E" w:rsidRPr="00B57067" w:rsidRDefault="00B44C0E" w:rsidP="007551CA">
            <w:pPr>
              <w:jc w:val="center"/>
              <w:rPr>
                <w:b/>
              </w:rPr>
            </w:pPr>
          </w:p>
          <w:p w:rsidR="00B44C0E" w:rsidRPr="00B57067" w:rsidRDefault="00B44C0E" w:rsidP="007551CA">
            <w:pPr>
              <w:jc w:val="center"/>
              <w:rPr>
                <w:b/>
              </w:rPr>
            </w:pPr>
            <w:r w:rsidRPr="00B57067">
              <w:rPr>
                <w:b/>
              </w:rPr>
              <w:t>5</w:t>
            </w:r>
          </w:p>
          <w:p w:rsidR="00B44C0E" w:rsidRPr="00B57067" w:rsidRDefault="00B44C0E" w:rsidP="007551CA">
            <w:pPr>
              <w:jc w:val="center"/>
              <w:rPr>
                <w:b/>
              </w:rPr>
            </w:pPr>
          </w:p>
          <w:p w:rsidR="00B44C0E" w:rsidRPr="00B57067" w:rsidRDefault="00B44C0E" w:rsidP="007551CA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B44C0E" w:rsidRPr="00B57067" w:rsidRDefault="00B44C0E" w:rsidP="007551CA">
            <w:pPr>
              <w:rPr>
                <w:b/>
              </w:rPr>
            </w:pPr>
          </w:p>
          <w:p w:rsidR="00B44C0E" w:rsidRPr="00B57067" w:rsidRDefault="00B44C0E" w:rsidP="007551CA">
            <w:pPr>
              <w:rPr>
                <w:b/>
              </w:rPr>
            </w:pPr>
          </w:p>
        </w:tc>
        <w:tc>
          <w:tcPr>
            <w:tcW w:w="1992" w:type="dxa"/>
            <w:vAlign w:val="center"/>
          </w:tcPr>
          <w:p w:rsidR="00B44C0E" w:rsidRPr="00B57067" w:rsidRDefault="00B44C0E" w:rsidP="007551CA">
            <w:pPr>
              <w:jc w:val="center"/>
              <w:rPr>
                <w:b/>
              </w:rPr>
            </w:pPr>
          </w:p>
        </w:tc>
        <w:tc>
          <w:tcPr>
            <w:tcW w:w="2787" w:type="dxa"/>
            <w:vAlign w:val="center"/>
          </w:tcPr>
          <w:p w:rsidR="00B44C0E" w:rsidRPr="00B57067" w:rsidRDefault="00B44C0E" w:rsidP="007551CA">
            <w:pPr>
              <w:jc w:val="center"/>
              <w:rPr>
                <w:b/>
              </w:rPr>
            </w:pPr>
          </w:p>
        </w:tc>
      </w:tr>
      <w:tr w:rsidR="00B44C0E" w:rsidTr="00B57067">
        <w:tc>
          <w:tcPr>
            <w:tcW w:w="468" w:type="dxa"/>
            <w:vAlign w:val="center"/>
          </w:tcPr>
          <w:p w:rsidR="00B44C0E" w:rsidRPr="00B57067" w:rsidRDefault="00B44C0E" w:rsidP="00B57067">
            <w:pPr>
              <w:jc w:val="center"/>
              <w:rPr>
                <w:b/>
              </w:rPr>
            </w:pPr>
            <w:r w:rsidRPr="00B57067">
              <w:rPr>
                <w:b/>
              </w:rPr>
              <w:t>6</w:t>
            </w:r>
          </w:p>
        </w:tc>
        <w:tc>
          <w:tcPr>
            <w:tcW w:w="4500" w:type="dxa"/>
          </w:tcPr>
          <w:p w:rsidR="00B44C0E" w:rsidRPr="00B57067" w:rsidRDefault="00B44C0E" w:rsidP="00B57067">
            <w:pPr>
              <w:jc w:val="center"/>
              <w:rPr>
                <w:b/>
              </w:rPr>
            </w:pPr>
            <w:r w:rsidRPr="00B57067">
              <w:rPr>
                <w:b/>
              </w:rPr>
              <w:t>Содержание и текущий 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1992" w:type="dxa"/>
            <w:vAlign w:val="center"/>
          </w:tcPr>
          <w:p w:rsidR="00B44C0E" w:rsidRPr="00B57067" w:rsidRDefault="00B44C0E" w:rsidP="00B57067">
            <w:pPr>
              <w:jc w:val="center"/>
              <w:rPr>
                <w:b/>
              </w:rPr>
            </w:pPr>
            <w:r w:rsidRPr="00B57067">
              <w:rPr>
                <w:b/>
              </w:rPr>
              <w:t>ежемесячно</w:t>
            </w:r>
          </w:p>
        </w:tc>
        <w:tc>
          <w:tcPr>
            <w:tcW w:w="2787" w:type="dxa"/>
            <w:vAlign w:val="center"/>
          </w:tcPr>
          <w:p w:rsidR="00B44C0E" w:rsidRPr="00B57067" w:rsidRDefault="00B44C0E" w:rsidP="00B57067">
            <w:pPr>
              <w:jc w:val="center"/>
              <w:rPr>
                <w:b/>
              </w:rPr>
            </w:pPr>
            <w:r w:rsidRPr="00B57067">
              <w:rPr>
                <w:b/>
              </w:rPr>
              <w:t>34 058</w:t>
            </w:r>
          </w:p>
        </w:tc>
      </w:tr>
      <w:tr w:rsidR="00B44C0E" w:rsidTr="00B57067">
        <w:tc>
          <w:tcPr>
            <w:tcW w:w="468" w:type="dxa"/>
            <w:vAlign w:val="center"/>
          </w:tcPr>
          <w:p w:rsidR="00B44C0E" w:rsidRPr="00B57067" w:rsidRDefault="00B44C0E" w:rsidP="007551CA">
            <w:pPr>
              <w:jc w:val="center"/>
              <w:rPr>
                <w:b/>
              </w:rPr>
            </w:pPr>
            <w:r w:rsidRPr="00B57067">
              <w:rPr>
                <w:b/>
              </w:rPr>
              <w:t>7</w:t>
            </w:r>
          </w:p>
        </w:tc>
        <w:tc>
          <w:tcPr>
            <w:tcW w:w="4500" w:type="dxa"/>
          </w:tcPr>
          <w:p w:rsidR="00B44C0E" w:rsidRPr="00B57067" w:rsidRDefault="00B44C0E" w:rsidP="007551CA">
            <w:pPr>
              <w:rPr>
                <w:b/>
              </w:rPr>
            </w:pPr>
            <w:r w:rsidRPr="00B57067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992" w:type="dxa"/>
          </w:tcPr>
          <w:p w:rsidR="00B44C0E" w:rsidRPr="00B57067" w:rsidRDefault="00B44C0E" w:rsidP="007551CA">
            <w:pPr>
              <w:jc w:val="center"/>
              <w:rPr>
                <w:b/>
              </w:rPr>
            </w:pPr>
          </w:p>
          <w:p w:rsidR="00B44C0E" w:rsidRPr="00B57067" w:rsidRDefault="00B44C0E" w:rsidP="007551CA">
            <w:pPr>
              <w:jc w:val="center"/>
              <w:rPr>
                <w:b/>
              </w:rPr>
            </w:pPr>
            <w:r w:rsidRPr="00B57067">
              <w:rPr>
                <w:b/>
              </w:rPr>
              <w:t>ежемесячно</w:t>
            </w:r>
          </w:p>
        </w:tc>
        <w:tc>
          <w:tcPr>
            <w:tcW w:w="2787" w:type="dxa"/>
            <w:vAlign w:val="center"/>
          </w:tcPr>
          <w:p w:rsidR="00B44C0E" w:rsidRPr="00B57067" w:rsidRDefault="00B44C0E" w:rsidP="007551CA">
            <w:pPr>
              <w:jc w:val="center"/>
              <w:rPr>
                <w:b/>
              </w:rPr>
            </w:pPr>
            <w:r w:rsidRPr="00B57067">
              <w:rPr>
                <w:b/>
              </w:rPr>
              <w:t>49 26</w:t>
            </w:r>
            <w:r>
              <w:rPr>
                <w:b/>
              </w:rPr>
              <w:t>3</w:t>
            </w:r>
          </w:p>
        </w:tc>
      </w:tr>
      <w:tr w:rsidR="00B44C0E" w:rsidTr="00B57067">
        <w:trPr>
          <w:trHeight w:val="645"/>
        </w:trPr>
        <w:tc>
          <w:tcPr>
            <w:tcW w:w="468" w:type="dxa"/>
            <w:vAlign w:val="center"/>
          </w:tcPr>
          <w:p w:rsidR="00B44C0E" w:rsidRPr="00B57067" w:rsidRDefault="00B44C0E" w:rsidP="007551CA">
            <w:pPr>
              <w:jc w:val="center"/>
              <w:rPr>
                <w:b/>
              </w:rPr>
            </w:pPr>
          </w:p>
          <w:p w:rsidR="00B44C0E" w:rsidRPr="00B57067" w:rsidRDefault="00B44C0E" w:rsidP="007551CA">
            <w:pPr>
              <w:jc w:val="center"/>
              <w:rPr>
                <w:b/>
              </w:rPr>
            </w:pPr>
            <w:r w:rsidRPr="00B57067">
              <w:rPr>
                <w:b/>
              </w:rPr>
              <w:t>8</w:t>
            </w:r>
          </w:p>
          <w:p w:rsidR="00B44C0E" w:rsidRPr="00B57067" w:rsidRDefault="00B44C0E" w:rsidP="007551CA">
            <w:pPr>
              <w:jc w:val="center"/>
              <w:rPr>
                <w:b/>
              </w:rPr>
            </w:pPr>
          </w:p>
          <w:p w:rsidR="00B44C0E" w:rsidRPr="00B57067" w:rsidRDefault="00B44C0E" w:rsidP="007551CA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B44C0E" w:rsidRPr="00B57067" w:rsidRDefault="00B44C0E" w:rsidP="007551CA">
            <w:pPr>
              <w:rPr>
                <w:b/>
              </w:rPr>
            </w:pPr>
          </w:p>
        </w:tc>
        <w:tc>
          <w:tcPr>
            <w:tcW w:w="1992" w:type="dxa"/>
            <w:vAlign w:val="center"/>
          </w:tcPr>
          <w:p w:rsidR="00B44C0E" w:rsidRPr="00B57067" w:rsidRDefault="00B44C0E" w:rsidP="007551CA">
            <w:pPr>
              <w:jc w:val="center"/>
              <w:rPr>
                <w:b/>
              </w:rPr>
            </w:pPr>
          </w:p>
        </w:tc>
        <w:tc>
          <w:tcPr>
            <w:tcW w:w="2787" w:type="dxa"/>
            <w:vAlign w:val="center"/>
          </w:tcPr>
          <w:p w:rsidR="00B44C0E" w:rsidRPr="00B57067" w:rsidRDefault="00B44C0E" w:rsidP="007551CA">
            <w:pPr>
              <w:jc w:val="center"/>
              <w:rPr>
                <w:b/>
              </w:rPr>
            </w:pPr>
          </w:p>
        </w:tc>
      </w:tr>
      <w:tr w:rsidR="00B44C0E" w:rsidTr="00B57067">
        <w:trPr>
          <w:trHeight w:val="441"/>
        </w:trPr>
        <w:tc>
          <w:tcPr>
            <w:tcW w:w="468" w:type="dxa"/>
          </w:tcPr>
          <w:p w:rsidR="00B44C0E" w:rsidRPr="00B57067" w:rsidRDefault="00B44C0E" w:rsidP="00B57067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B44C0E" w:rsidRPr="00B57067" w:rsidRDefault="00B44C0E" w:rsidP="00B57067">
            <w:pPr>
              <w:jc w:val="center"/>
              <w:rPr>
                <w:b/>
              </w:rPr>
            </w:pPr>
            <w:r w:rsidRPr="00B57067">
              <w:rPr>
                <w:b/>
              </w:rPr>
              <w:t>ИТОГО</w:t>
            </w:r>
          </w:p>
        </w:tc>
        <w:tc>
          <w:tcPr>
            <w:tcW w:w="1992" w:type="dxa"/>
            <w:vAlign w:val="center"/>
          </w:tcPr>
          <w:p w:rsidR="00B44C0E" w:rsidRPr="00B57067" w:rsidRDefault="00B44C0E" w:rsidP="00B57067">
            <w:pPr>
              <w:jc w:val="center"/>
              <w:rPr>
                <w:b/>
              </w:rPr>
            </w:pPr>
          </w:p>
        </w:tc>
        <w:tc>
          <w:tcPr>
            <w:tcW w:w="2787" w:type="dxa"/>
            <w:vAlign w:val="center"/>
          </w:tcPr>
          <w:p w:rsidR="00B44C0E" w:rsidRPr="00B57067" w:rsidRDefault="00B44C0E" w:rsidP="00B57067">
            <w:pPr>
              <w:jc w:val="center"/>
              <w:rPr>
                <w:b/>
              </w:rPr>
            </w:pPr>
            <w:r w:rsidRPr="00B57067">
              <w:rPr>
                <w:b/>
              </w:rPr>
              <w:t>1 118 4</w:t>
            </w:r>
            <w:r>
              <w:rPr>
                <w:b/>
              </w:rPr>
              <w:t>50</w:t>
            </w:r>
          </w:p>
        </w:tc>
      </w:tr>
    </w:tbl>
    <w:p w:rsidR="00B44C0E" w:rsidRDefault="00B44C0E" w:rsidP="00911F7D"/>
    <w:p w:rsidR="00B44C0E" w:rsidRPr="00B57067" w:rsidRDefault="00B44C0E" w:rsidP="00B57067">
      <w:pPr>
        <w:jc w:val="center"/>
        <w:rPr>
          <w:b/>
          <w:color w:val="800000"/>
          <w:sz w:val="36"/>
          <w:szCs w:val="36"/>
        </w:rPr>
      </w:pPr>
      <w:r w:rsidRPr="00B57067">
        <w:rPr>
          <w:b/>
          <w:color w:val="800000"/>
          <w:sz w:val="36"/>
          <w:szCs w:val="36"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B44C0E" w:rsidRDefault="00B44C0E" w:rsidP="00911F7D">
      <w:pPr>
        <w:jc w:val="both"/>
        <w:rPr>
          <w:b/>
        </w:rPr>
      </w:pPr>
    </w:p>
    <w:p w:rsidR="00B44C0E" w:rsidRPr="00B57067" w:rsidRDefault="00B44C0E" w:rsidP="00B57067">
      <w:pPr>
        <w:ind w:firstLine="480"/>
        <w:jc w:val="both"/>
        <w:rPr>
          <w:b/>
          <w:color w:val="336699"/>
          <w:sz w:val="28"/>
          <w:szCs w:val="28"/>
        </w:rPr>
      </w:pPr>
      <w:r w:rsidRPr="00B57067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B44C0E" w:rsidRPr="00B57067" w:rsidRDefault="00B44C0E" w:rsidP="00B57067">
      <w:pPr>
        <w:ind w:firstLine="480"/>
        <w:jc w:val="both"/>
        <w:rPr>
          <w:b/>
          <w:color w:val="336699"/>
          <w:sz w:val="28"/>
          <w:szCs w:val="28"/>
        </w:rPr>
      </w:pPr>
      <w:r w:rsidRPr="00B57067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B44C0E" w:rsidRPr="00B57067" w:rsidRDefault="00B44C0E" w:rsidP="00B57067">
      <w:pPr>
        <w:ind w:firstLine="480"/>
        <w:jc w:val="both"/>
        <w:rPr>
          <w:b/>
          <w:color w:val="336699"/>
          <w:sz w:val="28"/>
          <w:szCs w:val="28"/>
        </w:rPr>
      </w:pPr>
      <w:r w:rsidRPr="00B57067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B44C0E" w:rsidRPr="00B57067" w:rsidRDefault="00B44C0E" w:rsidP="00B57067">
      <w:pPr>
        <w:ind w:firstLine="480"/>
        <w:jc w:val="both"/>
        <w:rPr>
          <w:b/>
          <w:color w:val="336699"/>
          <w:sz w:val="28"/>
          <w:szCs w:val="28"/>
        </w:rPr>
      </w:pPr>
      <w:r w:rsidRPr="00B57067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B44C0E" w:rsidRPr="00B57067" w:rsidRDefault="00B44C0E" w:rsidP="00B57067">
      <w:pPr>
        <w:ind w:firstLine="480"/>
        <w:jc w:val="both"/>
        <w:rPr>
          <w:b/>
          <w:color w:val="336699"/>
          <w:sz w:val="28"/>
          <w:szCs w:val="28"/>
        </w:rPr>
      </w:pPr>
      <w:r w:rsidRPr="00B57067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B44C0E" w:rsidRPr="00B57067" w:rsidRDefault="00B44C0E" w:rsidP="00B57067">
      <w:pPr>
        <w:ind w:firstLine="480"/>
        <w:jc w:val="both"/>
        <w:rPr>
          <w:b/>
          <w:color w:val="336699"/>
          <w:sz w:val="28"/>
          <w:szCs w:val="28"/>
        </w:rPr>
      </w:pPr>
      <w:r w:rsidRPr="00B57067">
        <w:rPr>
          <w:b/>
          <w:color w:val="336699"/>
          <w:sz w:val="28"/>
          <w:szCs w:val="28"/>
        </w:rPr>
        <w:t>-  Удобное для жителей территориальное расположение четырех эксплуатационных участков;</w:t>
      </w:r>
    </w:p>
    <w:p w:rsidR="00B44C0E" w:rsidRPr="00B57067" w:rsidRDefault="00B44C0E" w:rsidP="00B57067">
      <w:pPr>
        <w:ind w:firstLine="480"/>
        <w:jc w:val="both"/>
        <w:rPr>
          <w:b/>
          <w:color w:val="336699"/>
          <w:sz w:val="28"/>
          <w:szCs w:val="28"/>
        </w:rPr>
      </w:pPr>
      <w:r w:rsidRPr="00B57067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B44C0E" w:rsidRPr="00B57067" w:rsidRDefault="00B44C0E" w:rsidP="00B57067">
      <w:pPr>
        <w:ind w:firstLine="480"/>
        <w:jc w:val="both"/>
        <w:rPr>
          <w:b/>
          <w:color w:val="336699"/>
          <w:sz w:val="28"/>
          <w:szCs w:val="28"/>
        </w:rPr>
      </w:pPr>
      <w:r w:rsidRPr="00B57067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B44C0E" w:rsidRPr="00B57067" w:rsidRDefault="00B44C0E" w:rsidP="00B57067">
      <w:pPr>
        <w:ind w:firstLine="480"/>
        <w:jc w:val="both"/>
        <w:rPr>
          <w:b/>
          <w:color w:val="336699"/>
          <w:sz w:val="28"/>
          <w:szCs w:val="28"/>
        </w:rPr>
      </w:pPr>
    </w:p>
    <w:p w:rsidR="00B44C0E" w:rsidRDefault="00B44C0E" w:rsidP="00911F7D">
      <w:pPr>
        <w:jc w:val="both"/>
      </w:pPr>
    </w:p>
    <w:p w:rsidR="00B44C0E" w:rsidRDefault="00B44C0E"/>
    <w:sectPr w:rsidR="00B44C0E" w:rsidSect="00911F7D">
      <w:pgSz w:w="11906" w:h="16838"/>
      <w:pgMar w:top="397" w:right="85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1F7D"/>
    <w:rsid w:val="00163A1F"/>
    <w:rsid w:val="00556AED"/>
    <w:rsid w:val="006A58C1"/>
    <w:rsid w:val="006D03C6"/>
    <w:rsid w:val="0073715A"/>
    <w:rsid w:val="007551CA"/>
    <w:rsid w:val="00911F7D"/>
    <w:rsid w:val="009A5AB7"/>
    <w:rsid w:val="00A74332"/>
    <w:rsid w:val="00B31D50"/>
    <w:rsid w:val="00B44C0E"/>
    <w:rsid w:val="00B57067"/>
    <w:rsid w:val="00BA4A48"/>
    <w:rsid w:val="00D13DDC"/>
    <w:rsid w:val="00F34316"/>
    <w:rsid w:val="00F4470B"/>
    <w:rsid w:val="00F50D0C"/>
    <w:rsid w:val="00F6349F"/>
    <w:rsid w:val="00F90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F7D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370</Words>
  <Characters>2114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ЖКС4</dc:creator>
  <cp:keywords/>
  <dc:description/>
  <cp:lastModifiedBy>Кей</cp:lastModifiedBy>
  <cp:revision>5</cp:revision>
  <cp:lastPrinted>2015-02-27T08:16:00Z</cp:lastPrinted>
  <dcterms:created xsi:type="dcterms:W3CDTF">2015-02-10T12:29:00Z</dcterms:created>
  <dcterms:modified xsi:type="dcterms:W3CDTF">2015-02-27T11:34:00Z</dcterms:modified>
</cp:coreProperties>
</file>